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CD1" w:rsidRPr="00A91A99" w:rsidRDefault="00292CD1" w:rsidP="00292CD1">
      <w:pPr>
        <w:jc w:val="center"/>
        <w:rPr>
          <w:rFonts w:cstheme="minorHAnsi"/>
          <w:b/>
          <w:sz w:val="24"/>
          <w:szCs w:val="24"/>
        </w:rPr>
      </w:pPr>
      <w:r w:rsidRPr="00A91A99">
        <w:rPr>
          <w:rFonts w:cstheme="minorHAnsi"/>
          <w:b/>
          <w:sz w:val="24"/>
          <w:szCs w:val="24"/>
        </w:rPr>
        <w:t>JOB PROFILE</w:t>
      </w:r>
    </w:p>
    <w:p w:rsidR="00292CD1" w:rsidRPr="00A91A99" w:rsidRDefault="00281088" w:rsidP="00292CD1">
      <w:pPr>
        <w:pStyle w:val="Default"/>
        <w:rPr>
          <w:rFonts w:asciiTheme="minorHAnsi" w:hAnsiTheme="minorHAnsi" w:cstheme="minorHAnsi"/>
          <w:color w:val="auto"/>
          <w:sz w:val="28"/>
          <w:szCs w:val="28"/>
        </w:rPr>
      </w:pPr>
      <w:r w:rsidRPr="00A91A99">
        <w:rPr>
          <w:rFonts w:asciiTheme="minorHAnsi" w:hAnsiTheme="minorHAnsi" w:cstheme="minorHAnsi"/>
          <w:b/>
          <w:color w:val="auto"/>
          <w:sz w:val="28"/>
          <w:szCs w:val="28"/>
        </w:rPr>
        <w:t>Job Title</w:t>
      </w:r>
      <w:r w:rsidR="00292CD1" w:rsidRPr="00A91A99">
        <w:rPr>
          <w:rFonts w:asciiTheme="minorHAnsi" w:hAnsiTheme="minorHAnsi" w:cstheme="minorHAnsi"/>
          <w:b/>
          <w:color w:val="auto"/>
          <w:sz w:val="28"/>
          <w:szCs w:val="28"/>
        </w:rPr>
        <w:t>:</w:t>
      </w:r>
      <w:r w:rsidRPr="00A91A99">
        <w:rPr>
          <w:rFonts w:asciiTheme="minorHAnsi" w:hAnsiTheme="minorHAnsi" w:cstheme="minorHAnsi"/>
          <w:color w:val="auto"/>
          <w:sz w:val="28"/>
          <w:szCs w:val="28"/>
        </w:rPr>
        <w:tab/>
      </w:r>
      <w:r w:rsidRPr="00A91A99">
        <w:rPr>
          <w:rFonts w:asciiTheme="minorHAnsi" w:hAnsiTheme="minorHAnsi" w:cstheme="minorHAnsi"/>
          <w:color w:val="auto"/>
          <w:sz w:val="28"/>
          <w:szCs w:val="28"/>
        </w:rPr>
        <w:tab/>
      </w:r>
      <w:r w:rsidR="00A91A99">
        <w:rPr>
          <w:rFonts w:asciiTheme="minorHAnsi" w:hAnsiTheme="minorHAnsi" w:cstheme="minorHAnsi"/>
          <w:color w:val="auto"/>
          <w:sz w:val="28"/>
          <w:szCs w:val="28"/>
        </w:rPr>
        <w:tab/>
      </w:r>
      <w:r w:rsidR="00905D68" w:rsidRPr="00A91A99">
        <w:rPr>
          <w:rFonts w:asciiTheme="minorHAnsi" w:hAnsiTheme="minorHAnsi" w:cstheme="minorHAnsi"/>
          <w:color w:val="auto"/>
          <w:sz w:val="28"/>
          <w:szCs w:val="28"/>
        </w:rPr>
        <w:t>Care Assistant</w:t>
      </w:r>
    </w:p>
    <w:p w:rsidR="00292CD1" w:rsidRPr="00A91A99" w:rsidRDefault="00281088" w:rsidP="00292CD1">
      <w:pPr>
        <w:pStyle w:val="Default"/>
        <w:rPr>
          <w:rFonts w:asciiTheme="minorHAnsi" w:hAnsiTheme="minorHAnsi" w:cstheme="minorHAnsi"/>
          <w:color w:val="auto"/>
        </w:rPr>
      </w:pPr>
      <w:r w:rsidRPr="00A91A99">
        <w:rPr>
          <w:rFonts w:asciiTheme="minorHAnsi" w:hAnsiTheme="minorHAnsi" w:cstheme="minorHAnsi"/>
          <w:b/>
          <w:color w:val="auto"/>
        </w:rPr>
        <w:t>Line Manager</w:t>
      </w:r>
      <w:r w:rsidR="00905D68" w:rsidRPr="00A91A99">
        <w:rPr>
          <w:rFonts w:asciiTheme="minorHAnsi" w:hAnsiTheme="minorHAnsi" w:cstheme="minorHAnsi"/>
          <w:b/>
          <w:color w:val="auto"/>
        </w:rPr>
        <w:t>:</w:t>
      </w:r>
      <w:r w:rsidR="00292CD1" w:rsidRPr="00A91A99">
        <w:rPr>
          <w:rFonts w:asciiTheme="minorHAnsi" w:hAnsiTheme="minorHAnsi" w:cstheme="minorHAnsi"/>
          <w:color w:val="auto"/>
        </w:rPr>
        <w:tab/>
      </w:r>
      <w:r w:rsidRPr="00A91A99">
        <w:rPr>
          <w:rFonts w:asciiTheme="minorHAnsi" w:hAnsiTheme="minorHAnsi" w:cstheme="minorHAnsi"/>
          <w:color w:val="auto"/>
        </w:rPr>
        <w:tab/>
      </w:r>
      <w:r w:rsidR="00A91A99">
        <w:rPr>
          <w:rFonts w:asciiTheme="minorHAnsi" w:hAnsiTheme="minorHAnsi" w:cstheme="minorHAnsi"/>
          <w:color w:val="auto"/>
        </w:rPr>
        <w:tab/>
      </w:r>
      <w:r w:rsidR="009B61F9" w:rsidRPr="00A91A99">
        <w:rPr>
          <w:rFonts w:asciiTheme="minorHAnsi" w:hAnsiTheme="minorHAnsi" w:cstheme="minorHAnsi"/>
          <w:color w:val="auto"/>
        </w:rPr>
        <w:t>Home Manager</w:t>
      </w:r>
    </w:p>
    <w:p w:rsidR="00292CD1" w:rsidRPr="00A91A99" w:rsidRDefault="00281088" w:rsidP="00292CD1">
      <w:pPr>
        <w:pStyle w:val="Default"/>
        <w:rPr>
          <w:rFonts w:asciiTheme="minorHAnsi" w:hAnsiTheme="minorHAnsi" w:cstheme="minorHAnsi"/>
          <w:color w:val="auto"/>
        </w:rPr>
      </w:pPr>
      <w:r w:rsidRPr="00A91A99">
        <w:rPr>
          <w:rFonts w:asciiTheme="minorHAnsi" w:hAnsiTheme="minorHAnsi" w:cstheme="minorHAnsi"/>
          <w:b/>
          <w:color w:val="auto"/>
        </w:rPr>
        <w:t>Function / Department</w:t>
      </w:r>
      <w:r w:rsidR="00905D68" w:rsidRPr="00A91A99">
        <w:rPr>
          <w:rFonts w:asciiTheme="minorHAnsi" w:hAnsiTheme="minorHAnsi" w:cstheme="minorHAnsi"/>
          <w:b/>
          <w:color w:val="auto"/>
        </w:rPr>
        <w:t>:</w:t>
      </w:r>
      <w:r w:rsidR="00292CD1" w:rsidRPr="00A91A99">
        <w:rPr>
          <w:rFonts w:asciiTheme="minorHAnsi" w:hAnsiTheme="minorHAnsi" w:cstheme="minorHAnsi"/>
          <w:b/>
          <w:color w:val="auto"/>
        </w:rPr>
        <w:tab/>
      </w:r>
      <w:r w:rsidRPr="00A91A99">
        <w:rPr>
          <w:rFonts w:asciiTheme="minorHAnsi" w:hAnsiTheme="minorHAnsi" w:cstheme="minorHAnsi"/>
          <w:color w:val="auto"/>
        </w:rPr>
        <w:t>Operations</w:t>
      </w:r>
    </w:p>
    <w:p w:rsidR="00281088" w:rsidRPr="00A91A99" w:rsidRDefault="00281088" w:rsidP="00292CD1">
      <w:pPr>
        <w:pStyle w:val="Default"/>
        <w:rPr>
          <w:rFonts w:asciiTheme="minorHAnsi" w:hAnsiTheme="minorHAnsi" w:cstheme="minorHAnsi"/>
          <w:color w:val="auto"/>
        </w:rPr>
      </w:pPr>
    </w:p>
    <w:p w:rsidR="0065492A" w:rsidRPr="00A91A99" w:rsidRDefault="00281088" w:rsidP="00A91A99">
      <w:pPr>
        <w:pStyle w:val="Default"/>
        <w:ind w:left="2160" w:hanging="2160"/>
        <w:rPr>
          <w:rFonts w:asciiTheme="minorHAnsi" w:hAnsiTheme="minorHAnsi" w:cstheme="minorHAnsi"/>
          <w:color w:val="auto"/>
        </w:rPr>
      </w:pPr>
      <w:r w:rsidRPr="00A91A99">
        <w:rPr>
          <w:rFonts w:asciiTheme="minorHAnsi" w:hAnsiTheme="minorHAnsi" w:cstheme="minorHAnsi"/>
          <w:b/>
          <w:color w:val="auto"/>
        </w:rPr>
        <w:t>Key Relationships:</w:t>
      </w:r>
      <w:r w:rsidRPr="00A91A99">
        <w:rPr>
          <w:rFonts w:asciiTheme="minorHAnsi" w:hAnsiTheme="minorHAnsi" w:cstheme="minorHAnsi"/>
          <w:b/>
          <w:color w:val="auto"/>
        </w:rPr>
        <w:tab/>
      </w:r>
      <w:r w:rsidRPr="00A91A99">
        <w:rPr>
          <w:rFonts w:asciiTheme="minorHAnsi" w:hAnsiTheme="minorHAnsi" w:cstheme="minorHAnsi"/>
          <w:color w:val="auto"/>
        </w:rPr>
        <w:t>Home Manager</w:t>
      </w:r>
      <w:r w:rsidR="00A91A99">
        <w:rPr>
          <w:rFonts w:asciiTheme="minorHAnsi" w:hAnsiTheme="minorHAnsi" w:cstheme="minorHAnsi"/>
          <w:color w:val="auto"/>
        </w:rPr>
        <w:t xml:space="preserve">; </w:t>
      </w:r>
      <w:r w:rsidRPr="00A91A99">
        <w:rPr>
          <w:rFonts w:asciiTheme="minorHAnsi" w:hAnsiTheme="minorHAnsi" w:cstheme="minorHAnsi"/>
          <w:color w:val="auto"/>
        </w:rPr>
        <w:t>Deputy Home Manager</w:t>
      </w:r>
      <w:r w:rsidR="00A91A99">
        <w:rPr>
          <w:rFonts w:asciiTheme="minorHAnsi" w:hAnsiTheme="minorHAnsi" w:cstheme="minorHAnsi"/>
          <w:color w:val="auto"/>
        </w:rPr>
        <w:t xml:space="preserve">; </w:t>
      </w:r>
      <w:r w:rsidR="00905D68" w:rsidRPr="00A91A99">
        <w:rPr>
          <w:rFonts w:asciiTheme="minorHAnsi" w:hAnsiTheme="minorHAnsi" w:cstheme="minorHAnsi"/>
          <w:color w:val="auto"/>
        </w:rPr>
        <w:t>Unit Manager/Senior Care</w:t>
      </w:r>
      <w:r w:rsidR="007654AD" w:rsidRPr="00A91A99">
        <w:rPr>
          <w:rFonts w:asciiTheme="minorHAnsi" w:hAnsiTheme="minorHAnsi" w:cstheme="minorHAnsi"/>
          <w:color w:val="auto"/>
        </w:rPr>
        <w:t>rs</w:t>
      </w:r>
      <w:r w:rsidR="00A91A99">
        <w:rPr>
          <w:rFonts w:asciiTheme="minorHAnsi" w:hAnsiTheme="minorHAnsi" w:cstheme="minorHAnsi"/>
          <w:color w:val="auto"/>
        </w:rPr>
        <w:t xml:space="preserve">; </w:t>
      </w:r>
      <w:r w:rsidR="00905D68" w:rsidRPr="00A91A99">
        <w:rPr>
          <w:rFonts w:asciiTheme="minorHAnsi" w:hAnsiTheme="minorHAnsi" w:cstheme="minorHAnsi"/>
          <w:color w:val="auto"/>
        </w:rPr>
        <w:t>Colleagues</w:t>
      </w:r>
      <w:r w:rsidR="00A91A99">
        <w:rPr>
          <w:rFonts w:asciiTheme="minorHAnsi" w:hAnsiTheme="minorHAnsi" w:cstheme="minorHAnsi"/>
          <w:color w:val="auto"/>
        </w:rPr>
        <w:t xml:space="preserve">; </w:t>
      </w:r>
      <w:r w:rsidR="001B0C33" w:rsidRPr="00A91A99">
        <w:rPr>
          <w:rFonts w:asciiTheme="minorHAnsi" w:hAnsiTheme="minorHAnsi" w:cstheme="minorHAnsi"/>
          <w:color w:val="auto"/>
        </w:rPr>
        <w:t>Residents</w:t>
      </w:r>
      <w:r w:rsidR="00A91A99">
        <w:rPr>
          <w:rFonts w:asciiTheme="minorHAnsi" w:hAnsiTheme="minorHAnsi" w:cstheme="minorHAnsi"/>
          <w:color w:val="auto"/>
        </w:rPr>
        <w:t xml:space="preserve">; </w:t>
      </w:r>
      <w:r w:rsidR="00905D68" w:rsidRPr="00A91A99">
        <w:rPr>
          <w:rFonts w:asciiTheme="minorHAnsi" w:hAnsiTheme="minorHAnsi" w:cstheme="minorHAnsi"/>
          <w:color w:val="auto"/>
        </w:rPr>
        <w:t>Relatives</w:t>
      </w:r>
      <w:r w:rsidR="00A91A99">
        <w:rPr>
          <w:rFonts w:asciiTheme="minorHAnsi" w:hAnsiTheme="minorHAnsi" w:cstheme="minorHAnsi"/>
          <w:color w:val="auto"/>
        </w:rPr>
        <w:t xml:space="preserve">; </w:t>
      </w:r>
      <w:r w:rsidR="00905D68" w:rsidRPr="00A91A99">
        <w:rPr>
          <w:rFonts w:asciiTheme="minorHAnsi" w:hAnsiTheme="minorHAnsi" w:cstheme="minorHAnsi"/>
          <w:color w:val="auto"/>
        </w:rPr>
        <w:t>Visitors</w:t>
      </w:r>
      <w:r w:rsidR="00A91A99">
        <w:rPr>
          <w:rFonts w:asciiTheme="minorHAnsi" w:hAnsiTheme="minorHAnsi" w:cstheme="minorHAnsi"/>
          <w:color w:val="auto"/>
        </w:rPr>
        <w:t xml:space="preserve">; </w:t>
      </w:r>
      <w:r w:rsidR="0065492A" w:rsidRPr="00A91A99">
        <w:rPr>
          <w:rFonts w:asciiTheme="minorHAnsi" w:hAnsiTheme="minorHAnsi" w:cstheme="minorHAnsi"/>
          <w:color w:val="auto"/>
        </w:rPr>
        <w:t xml:space="preserve">External </w:t>
      </w:r>
      <w:r w:rsidR="00F70EE0" w:rsidRPr="00A91A99">
        <w:rPr>
          <w:rFonts w:asciiTheme="minorHAnsi" w:hAnsiTheme="minorHAnsi" w:cstheme="minorHAnsi"/>
          <w:color w:val="auto"/>
        </w:rPr>
        <w:t xml:space="preserve">and Internal </w:t>
      </w:r>
      <w:r w:rsidR="0065492A" w:rsidRPr="00A91A99">
        <w:rPr>
          <w:rFonts w:asciiTheme="minorHAnsi" w:hAnsiTheme="minorHAnsi" w:cstheme="minorHAnsi"/>
          <w:color w:val="auto"/>
        </w:rPr>
        <w:t>Professionals</w:t>
      </w:r>
    </w:p>
    <w:p w:rsidR="00281088" w:rsidRPr="00A91A99" w:rsidRDefault="00281088" w:rsidP="00292CD1">
      <w:pPr>
        <w:pStyle w:val="Default"/>
        <w:rPr>
          <w:rFonts w:asciiTheme="minorHAnsi" w:hAnsiTheme="minorHAnsi" w:cstheme="minorHAnsi"/>
          <w:color w:val="auto"/>
        </w:rPr>
      </w:pPr>
    </w:p>
    <w:p w:rsidR="00281088" w:rsidRPr="00A91A99" w:rsidRDefault="00281088" w:rsidP="00292CD1">
      <w:pPr>
        <w:pStyle w:val="Default"/>
        <w:rPr>
          <w:rFonts w:asciiTheme="minorHAnsi" w:hAnsiTheme="minorHAnsi" w:cstheme="minorHAnsi"/>
          <w:b/>
          <w:color w:val="auto"/>
        </w:rPr>
      </w:pPr>
      <w:r w:rsidRPr="00A91A99">
        <w:rPr>
          <w:rFonts w:asciiTheme="minorHAnsi" w:hAnsiTheme="minorHAnsi" w:cstheme="minorHAnsi"/>
          <w:b/>
          <w:color w:val="auto"/>
        </w:rPr>
        <w:t>Location:</w:t>
      </w:r>
      <w:r w:rsidRPr="00A91A99">
        <w:rPr>
          <w:rFonts w:asciiTheme="minorHAnsi" w:hAnsiTheme="minorHAnsi" w:cstheme="minorHAnsi"/>
          <w:b/>
          <w:color w:val="auto"/>
        </w:rPr>
        <w:tab/>
      </w:r>
      <w:r w:rsidRPr="00A91A99">
        <w:rPr>
          <w:rFonts w:asciiTheme="minorHAnsi" w:hAnsiTheme="minorHAnsi" w:cstheme="minorHAnsi"/>
          <w:b/>
          <w:color w:val="auto"/>
        </w:rPr>
        <w:tab/>
      </w:r>
      <w:r w:rsidRPr="00A91A99">
        <w:rPr>
          <w:rFonts w:asciiTheme="minorHAnsi" w:hAnsiTheme="minorHAnsi" w:cstheme="minorHAnsi"/>
          <w:color w:val="auto"/>
        </w:rPr>
        <w:t xml:space="preserve">This role is </w:t>
      </w:r>
      <w:r w:rsidR="002D210A" w:rsidRPr="00A91A99">
        <w:rPr>
          <w:rFonts w:asciiTheme="minorHAnsi" w:hAnsiTheme="minorHAnsi" w:cstheme="minorHAnsi"/>
          <w:color w:val="auto"/>
        </w:rPr>
        <w:t>Care Home based</w:t>
      </w:r>
    </w:p>
    <w:p w:rsidR="00292CD1" w:rsidRPr="00A91A99" w:rsidRDefault="00292CD1" w:rsidP="00292CD1">
      <w:pPr>
        <w:pStyle w:val="Default"/>
        <w:rPr>
          <w:rFonts w:asciiTheme="minorHAnsi" w:hAnsiTheme="minorHAnsi" w:cstheme="minorHAnsi"/>
          <w:b/>
          <w:color w:val="auto"/>
        </w:rPr>
      </w:pPr>
    </w:p>
    <w:p w:rsidR="0000152F" w:rsidRPr="00A91A99" w:rsidRDefault="0000152F" w:rsidP="00292CD1">
      <w:pPr>
        <w:pStyle w:val="Default"/>
        <w:rPr>
          <w:rFonts w:asciiTheme="minorHAnsi" w:hAnsiTheme="minorHAnsi" w:cstheme="minorHAnsi"/>
          <w:b/>
          <w:color w:val="auto"/>
        </w:rPr>
      </w:pPr>
    </w:p>
    <w:p w:rsidR="0000152F" w:rsidRPr="00A91A99" w:rsidRDefault="0000152F" w:rsidP="00292CD1">
      <w:pPr>
        <w:pStyle w:val="Default"/>
        <w:rPr>
          <w:rFonts w:asciiTheme="minorHAnsi" w:hAnsiTheme="minorHAnsi" w:cstheme="minorHAnsi"/>
          <w:b/>
          <w:color w:val="auto"/>
        </w:rPr>
      </w:pPr>
      <w:r w:rsidRPr="00A91A99">
        <w:rPr>
          <w:rFonts w:asciiTheme="minorHAnsi" w:hAnsiTheme="minorHAnsi" w:cstheme="minorHAnsi"/>
          <w:b/>
          <w:color w:val="auto"/>
        </w:rPr>
        <w:t>OUR VISION</w:t>
      </w:r>
    </w:p>
    <w:p w:rsidR="0000152F" w:rsidRPr="00A91A99" w:rsidRDefault="0000152F" w:rsidP="00292CD1">
      <w:pPr>
        <w:pStyle w:val="Default"/>
        <w:rPr>
          <w:rFonts w:asciiTheme="minorHAnsi" w:hAnsiTheme="minorHAnsi" w:cstheme="minorHAnsi"/>
          <w:b/>
          <w:color w:val="auto"/>
        </w:rPr>
      </w:pPr>
    </w:p>
    <w:p w:rsidR="0000152F" w:rsidRPr="00A91A99" w:rsidRDefault="0000152F" w:rsidP="0000152F">
      <w:pPr>
        <w:pStyle w:val="p2"/>
        <w:jc w:val="center"/>
        <w:rPr>
          <w:rFonts w:asciiTheme="minorHAnsi" w:hAnsiTheme="minorHAnsi" w:cstheme="minorHAnsi"/>
          <w:color w:val="auto"/>
          <w:sz w:val="24"/>
          <w:szCs w:val="24"/>
        </w:rPr>
      </w:pPr>
      <w:r w:rsidRPr="00A91A99">
        <w:rPr>
          <w:rFonts w:asciiTheme="minorHAnsi" w:hAnsiTheme="minorHAnsi" w:cstheme="minorHAnsi"/>
          <w:i/>
          <w:color w:val="auto"/>
          <w:sz w:val="24"/>
          <w:szCs w:val="24"/>
          <w:lang w:val="en-US"/>
        </w:rPr>
        <w:t>To improve the lives of our residents and the communities we serve by consistently delivering special resident experiences and to be the best place to work in the care sector</w:t>
      </w:r>
    </w:p>
    <w:p w:rsidR="0000152F" w:rsidRPr="00A91A99" w:rsidRDefault="0000152F" w:rsidP="00292CD1">
      <w:pPr>
        <w:pStyle w:val="Default"/>
        <w:rPr>
          <w:rFonts w:asciiTheme="minorHAnsi" w:hAnsiTheme="minorHAnsi" w:cstheme="minorHAnsi"/>
          <w:b/>
          <w:color w:val="auto"/>
        </w:rPr>
      </w:pPr>
    </w:p>
    <w:p w:rsidR="0000152F" w:rsidRPr="00A91A99" w:rsidRDefault="0000152F" w:rsidP="00292CD1">
      <w:pPr>
        <w:pStyle w:val="Default"/>
        <w:rPr>
          <w:rFonts w:asciiTheme="minorHAnsi" w:hAnsiTheme="minorHAnsi" w:cstheme="minorHAnsi"/>
          <w:b/>
          <w:color w:val="auto"/>
        </w:rPr>
      </w:pPr>
    </w:p>
    <w:p w:rsidR="00292CD1" w:rsidRPr="00A91A99" w:rsidRDefault="00292CD1" w:rsidP="00292CD1">
      <w:pPr>
        <w:pStyle w:val="Default"/>
        <w:rPr>
          <w:rFonts w:asciiTheme="minorHAnsi" w:hAnsiTheme="minorHAnsi" w:cstheme="minorHAnsi"/>
          <w:b/>
          <w:color w:val="auto"/>
        </w:rPr>
      </w:pPr>
      <w:r w:rsidRPr="00A91A99">
        <w:rPr>
          <w:rFonts w:asciiTheme="minorHAnsi" w:hAnsiTheme="minorHAnsi" w:cstheme="minorHAnsi"/>
          <w:b/>
          <w:color w:val="auto"/>
        </w:rPr>
        <w:t>JOB DESCRIPTION</w:t>
      </w:r>
    </w:p>
    <w:p w:rsidR="00F81804" w:rsidRPr="00A91A99" w:rsidRDefault="00F81804" w:rsidP="00292CD1">
      <w:pPr>
        <w:pStyle w:val="Default"/>
        <w:rPr>
          <w:rFonts w:asciiTheme="minorHAnsi" w:hAnsiTheme="minorHAnsi" w:cstheme="minorHAnsi"/>
          <w:b/>
          <w:color w:val="auto"/>
        </w:rPr>
      </w:pPr>
    </w:p>
    <w:p w:rsidR="00F81804" w:rsidRPr="00A91A99" w:rsidRDefault="00F81804" w:rsidP="00F81804">
      <w:pPr>
        <w:pStyle w:val="Default"/>
        <w:rPr>
          <w:rFonts w:asciiTheme="minorHAnsi" w:hAnsiTheme="minorHAnsi" w:cstheme="minorHAnsi"/>
          <w:b/>
          <w:color w:val="auto"/>
        </w:rPr>
      </w:pPr>
      <w:r w:rsidRPr="00A91A99">
        <w:rPr>
          <w:rFonts w:asciiTheme="minorHAnsi" w:hAnsiTheme="minorHAnsi" w:cstheme="minorHAnsi"/>
          <w:b/>
          <w:color w:val="auto"/>
        </w:rPr>
        <w:t xml:space="preserve">Main purpose of the role </w:t>
      </w:r>
    </w:p>
    <w:p w:rsidR="009B61F9" w:rsidRPr="00A91A99" w:rsidRDefault="009B61F9" w:rsidP="00F81804">
      <w:pPr>
        <w:pStyle w:val="Default"/>
        <w:rPr>
          <w:rFonts w:asciiTheme="minorHAnsi" w:hAnsiTheme="minorHAnsi" w:cstheme="minorHAnsi"/>
          <w:b/>
          <w:color w:val="auto"/>
        </w:rPr>
      </w:pPr>
    </w:p>
    <w:p w:rsidR="00905D68" w:rsidRPr="00A91A99" w:rsidRDefault="00905D68" w:rsidP="00905D68">
      <w:pPr>
        <w:pStyle w:val="Default"/>
        <w:rPr>
          <w:rFonts w:asciiTheme="minorHAnsi" w:hAnsiTheme="minorHAnsi" w:cstheme="minorHAnsi"/>
          <w:color w:val="auto"/>
        </w:rPr>
      </w:pPr>
      <w:r w:rsidRPr="00A91A99">
        <w:rPr>
          <w:rFonts w:asciiTheme="minorHAnsi" w:hAnsiTheme="minorHAnsi" w:cstheme="minorHAnsi"/>
          <w:color w:val="auto"/>
        </w:rPr>
        <w:t>Under the supervision of nursing/senior care colleagues, you will work as part of a team to deliver excellent standards of care to residents and their families. Care will be carried out in accordance with individual care plans, whilst promoting privacy and dignity</w:t>
      </w:r>
      <w:r w:rsidR="0065492A" w:rsidRPr="00A91A99">
        <w:rPr>
          <w:rFonts w:asciiTheme="minorHAnsi" w:hAnsiTheme="minorHAnsi" w:cstheme="minorHAnsi"/>
          <w:color w:val="auto"/>
        </w:rPr>
        <w:t>,</w:t>
      </w:r>
      <w:r w:rsidRPr="00A91A99">
        <w:rPr>
          <w:rFonts w:asciiTheme="minorHAnsi" w:hAnsiTheme="minorHAnsi" w:cstheme="minorHAnsi"/>
          <w:color w:val="auto"/>
        </w:rPr>
        <w:t xml:space="preserve"> enhancing independence, rehabilitation and personal choice. </w:t>
      </w:r>
    </w:p>
    <w:p w:rsidR="00942BBB" w:rsidRPr="00A91A99" w:rsidRDefault="00942BBB" w:rsidP="009631D6">
      <w:pPr>
        <w:pStyle w:val="Default"/>
        <w:rPr>
          <w:rFonts w:asciiTheme="minorHAnsi" w:hAnsiTheme="minorHAnsi" w:cstheme="minorHAnsi"/>
          <w:b/>
          <w:color w:val="auto"/>
        </w:rPr>
      </w:pPr>
    </w:p>
    <w:p w:rsidR="009631D6" w:rsidRPr="00A91A99" w:rsidRDefault="009631D6" w:rsidP="009631D6">
      <w:pPr>
        <w:pStyle w:val="Default"/>
        <w:rPr>
          <w:rFonts w:asciiTheme="minorHAnsi" w:hAnsiTheme="minorHAnsi" w:cstheme="minorHAnsi"/>
          <w:b/>
          <w:color w:val="auto"/>
        </w:rPr>
      </w:pPr>
      <w:r w:rsidRPr="00A91A99">
        <w:rPr>
          <w:rFonts w:asciiTheme="minorHAnsi" w:hAnsiTheme="minorHAnsi" w:cstheme="minorHAnsi"/>
          <w:b/>
          <w:color w:val="auto"/>
        </w:rPr>
        <w:t>Main duties and responsibilities</w:t>
      </w:r>
    </w:p>
    <w:p w:rsidR="003B6467" w:rsidRPr="00A91A99" w:rsidRDefault="003B6467" w:rsidP="003B6467">
      <w:pPr>
        <w:pStyle w:val="Default"/>
        <w:spacing w:after="30"/>
        <w:rPr>
          <w:rFonts w:asciiTheme="minorHAnsi" w:hAnsiTheme="minorHAnsi" w:cstheme="minorHAnsi"/>
          <w:color w:val="auto"/>
        </w:rPr>
      </w:pPr>
    </w:p>
    <w:p w:rsidR="00F17038" w:rsidRPr="00A91A99" w:rsidRDefault="003B6467" w:rsidP="0065492A">
      <w:pPr>
        <w:pStyle w:val="Default"/>
        <w:numPr>
          <w:ilvl w:val="0"/>
          <w:numId w:val="47"/>
        </w:numPr>
        <w:spacing w:after="30"/>
        <w:rPr>
          <w:rFonts w:asciiTheme="minorHAnsi" w:hAnsiTheme="minorHAnsi" w:cstheme="minorHAnsi"/>
          <w:color w:val="auto"/>
        </w:rPr>
      </w:pPr>
      <w:r w:rsidRPr="00A91A99">
        <w:rPr>
          <w:rFonts w:asciiTheme="minorHAnsi" w:hAnsiTheme="minorHAnsi" w:cstheme="minorHAnsi"/>
          <w:color w:val="auto"/>
        </w:rPr>
        <w:t xml:space="preserve">To provide special experiences </w:t>
      </w:r>
      <w:r w:rsidR="00CB0C75" w:rsidRPr="00A91A99">
        <w:rPr>
          <w:rFonts w:asciiTheme="minorHAnsi" w:hAnsiTheme="minorHAnsi" w:cstheme="minorHAnsi"/>
          <w:color w:val="auto"/>
        </w:rPr>
        <w:t xml:space="preserve">to residents, </w:t>
      </w:r>
      <w:r w:rsidRPr="00A91A99">
        <w:rPr>
          <w:rFonts w:asciiTheme="minorHAnsi" w:hAnsiTheme="minorHAnsi" w:cstheme="minorHAnsi"/>
          <w:color w:val="auto"/>
        </w:rPr>
        <w:t xml:space="preserve">which promote choice and independence </w:t>
      </w:r>
      <w:r w:rsidR="00F17038" w:rsidRPr="00A91A99">
        <w:rPr>
          <w:rFonts w:asciiTheme="minorHAnsi" w:hAnsiTheme="minorHAnsi" w:cstheme="minorHAnsi"/>
          <w:color w:val="auto"/>
        </w:rPr>
        <w:t>that make a positive difference to their daily lives</w:t>
      </w:r>
      <w:r w:rsidR="0007626D" w:rsidRPr="00A91A99">
        <w:rPr>
          <w:rFonts w:asciiTheme="minorHAnsi" w:hAnsiTheme="minorHAnsi" w:cstheme="minorHAnsi"/>
          <w:color w:val="auto"/>
        </w:rPr>
        <w:t>.</w:t>
      </w:r>
    </w:p>
    <w:p w:rsidR="0065492A" w:rsidRPr="00A91A99" w:rsidRDefault="0065492A" w:rsidP="0065492A">
      <w:pPr>
        <w:pStyle w:val="Default"/>
        <w:numPr>
          <w:ilvl w:val="0"/>
          <w:numId w:val="47"/>
        </w:numPr>
        <w:spacing w:after="30"/>
        <w:rPr>
          <w:rFonts w:asciiTheme="minorHAnsi" w:hAnsiTheme="minorHAnsi" w:cstheme="minorHAnsi"/>
          <w:color w:val="auto"/>
        </w:rPr>
      </w:pPr>
      <w:r w:rsidRPr="00A91A99">
        <w:rPr>
          <w:rFonts w:asciiTheme="minorHAnsi" w:hAnsiTheme="minorHAnsi" w:cstheme="minorHAnsi"/>
          <w:color w:val="auto"/>
        </w:rPr>
        <w:t xml:space="preserve">Achieve the highest possible standards of </w:t>
      </w:r>
      <w:r w:rsidR="00B07F9E" w:rsidRPr="00A91A99">
        <w:rPr>
          <w:rFonts w:asciiTheme="minorHAnsi" w:hAnsiTheme="minorHAnsi" w:cstheme="minorHAnsi"/>
          <w:color w:val="auto"/>
        </w:rPr>
        <w:t xml:space="preserve">care </w:t>
      </w:r>
      <w:r w:rsidR="002923FF" w:rsidRPr="00A91A99">
        <w:rPr>
          <w:rFonts w:asciiTheme="minorHAnsi" w:hAnsiTheme="minorHAnsi" w:cstheme="minorHAnsi"/>
          <w:color w:val="auto"/>
        </w:rPr>
        <w:t>to enhance the resident experience</w:t>
      </w:r>
      <w:r w:rsidRPr="00A91A99">
        <w:rPr>
          <w:rFonts w:asciiTheme="minorHAnsi" w:hAnsiTheme="minorHAnsi" w:cstheme="minorHAnsi"/>
          <w:color w:val="auto"/>
        </w:rPr>
        <w:t xml:space="preserve"> by ensuring individual needs are met in accordance with company policy</w:t>
      </w:r>
      <w:r w:rsidR="00B07F9E" w:rsidRPr="00A91A99">
        <w:rPr>
          <w:rFonts w:asciiTheme="minorHAnsi" w:hAnsiTheme="minorHAnsi" w:cstheme="minorHAnsi"/>
          <w:color w:val="auto"/>
        </w:rPr>
        <w:t xml:space="preserve"> and individual care plans, including but not limited to</w:t>
      </w:r>
      <w:r w:rsidRPr="00A91A99">
        <w:rPr>
          <w:rFonts w:asciiTheme="minorHAnsi" w:hAnsiTheme="minorHAnsi" w:cstheme="minorHAnsi"/>
          <w:color w:val="auto"/>
        </w:rPr>
        <w:t xml:space="preserve"> assisting with personal hygiene, bathing, dressing and </w:t>
      </w:r>
      <w:r w:rsidR="00B07F9E" w:rsidRPr="00A91A99">
        <w:rPr>
          <w:rFonts w:asciiTheme="minorHAnsi" w:hAnsiTheme="minorHAnsi" w:cstheme="minorHAnsi"/>
          <w:color w:val="auto"/>
        </w:rPr>
        <w:t>continence management</w:t>
      </w:r>
      <w:r w:rsidRPr="00A91A99">
        <w:rPr>
          <w:rFonts w:asciiTheme="minorHAnsi" w:hAnsiTheme="minorHAnsi" w:cstheme="minorHAnsi"/>
          <w:color w:val="auto"/>
        </w:rPr>
        <w:t xml:space="preserve">. </w:t>
      </w:r>
    </w:p>
    <w:p w:rsidR="0065492A" w:rsidRPr="00A91A99" w:rsidRDefault="007654AD" w:rsidP="0065492A">
      <w:pPr>
        <w:pStyle w:val="Default"/>
        <w:numPr>
          <w:ilvl w:val="0"/>
          <w:numId w:val="47"/>
        </w:numPr>
        <w:spacing w:after="30"/>
        <w:rPr>
          <w:rFonts w:asciiTheme="minorHAnsi" w:hAnsiTheme="minorHAnsi" w:cstheme="minorHAnsi"/>
          <w:color w:val="auto"/>
        </w:rPr>
      </w:pPr>
      <w:r w:rsidRPr="00A91A99">
        <w:rPr>
          <w:rFonts w:asciiTheme="minorHAnsi" w:hAnsiTheme="minorHAnsi" w:cstheme="minorHAnsi"/>
          <w:color w:val="auto"/>
        </w:rPr>
        <w:t>Assist with resident mobility and pressure relief</w:t>
      </w:r>
      <w:r w:rsidR="0065492A" w:rsidRPr="00A91A99">
        <w:rPr>
          <w:rFonts w:asciiTheme="minorHAnsi" w:hAnsiTheme="minorHAnsi" w:cstheme="minorHAnsi"/>
          <w:color w:val="auto"/>
        </w:rPr>
        <w:t xml:space="preserve"> using approved, safe </w:t>
      </w:r>
      <w:r w:rsidR="00B07F9E" w:rsidRPr="00A91A99">
        <w:rPr>
          <w:rFonts w:asciiTheme="minorHAnsi" w:hAnsiTheme="minorHAnsi" w:cstheme="minorHAnsi"/>
          <w:color w:val="auto"/>
        </w:rPr>
        <w:t xml:space="preserve">moving and handling </w:t>
      </w:r>
      <w:r w:rsidR="0065492A" w:rsidRPr="00A91A99">
        <w:rPr>
          <w:rFonts w:asciiTheme="minorHAnsi" w:hAnsiTheme="minorHAnsi" w:cstheme="minorHAnsi"/>
          <w:color w:val="auto"/>
        </w:rPr>
        <w:t xml:space="preserve">techniques and equipment. </w:t>
      </w:r>
    </w:p>
    <w:p w:rsidR="0065492A" w:rsidRPr="00A91A99" w:rsidRDefault="0065492A" w:rsidP="0065492A">
      <w:pPr>
        <w:pStyle w:val="Default"/>
        <w:numPr>
          <w:ilvl w:val="0"/>
          <w:numId w:val="47"/>
        </w:numPr>
        <w:spacing w:after="30"/>
        <w:rPr>
          <w:rFonts w:asciiTheme="minorHAnsi" w:hAnsiTheme="minorHAnsi" w:cstheme="minorHAnsi"/>
          <w:color w:val="auto"/>
        </w:rPr>
      </w:pPr>
      <w:r w:rsidRPr="00A91A99">
        <w:rPr>
          <w:rFonts w:asciiTheme="minorHAnsi" w:hAnsiTheme="minorHAnsi" w:cstheme="minorHAnsi"/>
          <w:color w:val="auto"/>
        </w:rPr>
        <w:t>Communicate clearly with residents; taking into account individu</w:t>
      </w:r>
      <w:r w:rsidR="000F7AF6" w:rsidRPr="00A91A99">
        <w:rPr>
          <w:rFonts w:asciiTheme="minorHAnsi" w:hAnsiTheme="minorHAnsi" w:cstheme="minorHAnsi"/>
          <w:color w:val="auto"/>
        </w:rPr>
        <w:t xml:space="preserve">al needs and ability, ensuring </w:t>
      </w:r>
      <w:r w:rsidRPr="00A91A99">
        <w:rPr>
          <w:rFonts w:asciiTheme="minorHAnsi" w:hAnsiTheme="minorHAnsi" w:cstheme="minorHAnsi"/>
          <w:color w:val="auto"/>
        </w:rPr>
        <w:t xml:space="preserve">communication aids </w:t>
      </w:r>
      <w:r w:rsidR="00B07F9E" w:rsidRPr="00A91A99">
        <w:rPr>
          <w:rFonts w:asciiTheme="minorHAnsi" w:hAnsiTheme="minorHAnsi" w:cstheme="minorHAnsi"/>
          <w:color w:val="auto"/>
        </w:rPr>
        <w:t xml:space="preserve">are used </w:t>
      </w:r>
      <w:r w:rsidRPr="00A91A99">
        <w:rPr>
          <w:rFonts w:asciiTheme="minorHAnsi" w:hAnsiTheme="minorHAnsi" w:cstheme="minorHAnsi"/>
          <w:color w:val="auto"/>
        </w:rPr>
        <w:t>appropriately</w:t>
      </w:r>
      <w:r w:rsidR="00B07F9E" w:rsidRPr="00A91A99">
        <w:rPr>
          <w:rFonts w:asciiTheme="minorHAnsi" w:hAnsiTheme="minorHAnsi" w:cstheme="minorHAnsi"/>
          <w:color w:val="auto"/>
        </w:rPr>
        <w:t xml:space="preserve"> in accordance with care plans</w:t>
      </w:r>
      <w:r w:rsidRPr="00A91A99">
        <w:rPr>
          <w:rFonts w:asciiTheme="minorHAnsi" w:hAnsiTheme="minorHAnsi" w:cstheme="minorHAnsi"/>
          <w:color w:val="auto"/>
        </w:rPr>
        <w:t xml:space="preserve">. </w:t>
      </w:r>
    </w:p>
    <w:p w:rsidR="0065492A" w:rsidRPr="00A91A99" w:rsidRDefault="0065492A" w:rsidP="0065492A">
      <w:pPr>
        <w:pStyle w:val="Default"/>
        <w:numPr>
          <w:ilvl w:val="0"/>
          <w:numId w:val="47"/>
        </w:numPr>
        <w:spacing w:after="30"/>
        <w:rPr>
          <w:rFonts w:asciiTheme="minorHAnsi" w:hAnsiTheme="minorHAnsi" w:cstheme="minorHAnsi"/>
          <w:color w:val="auto"/>
        </w:rPr>
      </w:pPr>
      <w:r w:rsidRPr="00A91A99">
        <w:rPr>
          <w:rFonts w:asciiTheme="minorHAnsi" w:hAnsiTheme="minorHAnsi" w:cstheme="minorHAnsi"/>
          <w:color w:val="auto"/>
        </w:rPr>
        <w:t xml:space="preserve">Accurately record and communicate </w:t>
      </w:r>
      <w:r w:rsidR="000D5686" w:rsidRPr="00A91A99">
        <w:rPr>
          <w:rFonts w:asciiTheme="minorHAnsi" w:hAnsiTheme="minorHAnsi" w:cstheme="minorHAnsi"/>
          <w:color w:val="auto"/>
        </w:rPr>
        <w:t xml:space="preserve">to senior care colleagues, </w:t>
      </w:r>
      <w:r w:rsidRPr="00A91A99">
        <w:rPr>
          <w:rFonts w:asciiTheme="minorHAnsi" w:hAnsiTheme="minorHAnsi" w:cstheme="minorHAnsi"/>
          <w:color w:val="auto"/>
        </w:rPr>
        <w:t>key observations</w:t>
      </w:r>
      <w:r w:rsidR="00622D1F" w:rsidRPr="00A91A99">
        <w:rPr>
          <w:rFonts w:asciiTheme="minorHAnsi" w:hAnsiTheme="minorHAnsi" w:cstheme="minorHAnsi"/>
          <w:color w:val="auto"/>
        </w:rPr>
        <w:t xml:space="preserve"> </w:t>
      </w:r>
      <w:r w:rsidR="00D161F7" w:rsidRPr="00A91A99">
        <w:rPr>
          <w:rFonts w:asciiTheme="minorHAnsi" w:hAnsiTheme="minorHAnsi" w:cstheme="minorHAnsi"/>
          <w:color w:val="auto"/>
        </w:rPr>
        <w:t>and findings</w:t>
      </w:r>
      <w:r w:rsidRPr="00A91A99">
        <w:rPr>
          <w:rFonts w:asciiTheme="minorHAnsi" w:hAnsiTheme="minorHAnsi" w:cstheme="minorHAnsi"/>
          <w:color w:val="auto"/>
        </w:rPr>
        <w:t xml:space="preserve"> whilst respecting </w:t>
      </w:r>
      <w:r w:rsidR="00C50A48" w:rsidRPr="00A91A99">
        <w:rPr>
          <w:rFonts w:asciiTheme="minorHAnsi" w:hAnsiTheme="minorHAnsi" w:cstheme="minorHAnsi"/>
          <w:color w:val="auto"/>
        </w:rPr>
        <w:t>resident</w:t>
      </w:r>
      <w:r w:rsidR="000F7AF6" w:rsidRPr="00A91A99">
        <w:rPr>
          <w:rFonts w:asciiTheme="minorHAnsi" w:hAnsiTheme="minorHAnsi" w:cstheme="minorHAnsi"/>
          <w:color w:val="auto"/>
        </w:rPr>
        <w:t xml:space="preserve"> confidentiality</w:t>
      </w:r>
      <w:r w:rsidRPr="00A91A99">
        <w:rPr>
          <w:rFonts w:asciiTheme="minorHAnsi" w:hAnsiTheme="minorHAnsi" w:cstheme="minorHAnsi"/>
          <w:color w:val="auto"/>
        </w:rPr>
        <w:t xml:space="preserve"> </w:t>
      </w:r>
      <w:r w:rsidR="008742BF" w:rsidRPr="00A91A99">
        <w:rPr>
          <w:rFonts w:asciiTheme="minorHAnsi" w:hAnsiTheme="minorHAnsi" w:cstheme="minorHAnsi"/>
          <w:color w:val="auto"/>
        </w:rPr>
        <w:t xml:space="preserve">in accordance with the </w:t>
      </w:r>
      <w:r w:rsidR="007654AD" w:rsidRPr="00A91A99">
        <w:rPr>
          <w:rFonts w:asciiTheme="minorHAnsi" w:hAnsiTheme="minorHAnsi" w:cstheme="minorHAnsi"/>
          <w:color w:val="auto"/>
        </w:rPr>
        <w:t>Information Governance</w:t>
      </w:r>
      <w:r w:rsidR="008742BF" w:rsidRPr="00A91A99">
        <w:rPr>
          <w:rFonts w:asciiTheme="minorHAnsi" w:hAnsiTheme="minorHAnsi" w:cstheme="minorHAnsi"/>
          <w:color w:val="auto"/>
        </w:rPr>
        <w:t xml:space="preserve"> Policy.</w:t>
      </w:r>
    </w:p>
    <w:p w:rsidR="0065492A" w:rsidRPr="00A91A99" w:rsidRDefault="0065492A" w:rsidP="0065492A">
      <w:pPr>
        <w:pStyle w:val="Default"/>
        <w:numPr>
          <w:ilvl w:val="0"/>
          <w:numId w:val="47"/>
        </w:numPr>
        <w:spacing w:after="30"/>
        <w:rPr>
          <w:rFonts w:asciiTheme="minorHAnsi" w:hAnsiTheme="minorHAnsi" w:cstheme="minorHAnsi"/>
          <w:color w:val="auto"/>
        </w:rPr>
      </w:pPr>
      <w:r w:rsidRPr="00A91A99">
        <w:rPr>
          <w:rFonts w:asciiTheme="minorHAnsi" w:hAnsiTheme="minorHAnsi" w:cstheme="minorHAnsi"/>
          <w:color w:val="auto"/>
        </w:rPr>
        <w:t>Assist with the orientation, admission</w:t>
      </w:r>
      <w:r w:rsidR="00355D37" w:rsidRPr="00A91A99">
        <w:rPr>
          <w:rFonts w:asciiTheme="minorHAnsi" w:hAnsiTheme="minorHAnsi" w:cstheme="minorHAnsi"/>
          <w:color w:val="auto"/>
        </w:rPr>
        <w:t xml:space="preserve">, </w:t>
      </w:r>
      <w:r w:rsidR="00D161F7" w:rsidRPr="00A91A99">
        <w:rPr>
          <w:rFonts w:asciiTheme="minorHAnsi" w:hAnsiTheme="minorHAnsi" w:cstheme="minorHAnsi"/>
          <w:color w:val="auto"/>
        </w:rPr>
        <w:t>transfer and</w:t>
      </w:r>
      <w:r w:rsidRPr="00A91A99">
        <w:rPr>
          <w:rFonts w:asciiTheme="minorHAnsi" w:hAnsiTheme="minorHAnsi" w:cstheme="minorHAnsi"/>
          <w:color w:val="auto"/>
        </w:rPr>
        <w:t xml:space="preserve"> discharge of residents, handling personal property appropriately. </w:t>
      </w:r>
    </w:p>
    <w:p w:rsidR="0065492A" w:rsidRPr="00A91A99" w:rsidRDefault="008742BF" w:rsidP="0065492A">
      <w:pPr>
        <w:pStyle w:val="Default"/>
        <w:numPr>
          <w:ilvl w:val="0"/>
          <w:numId w:val="47"/>
        </w:numPr>
        <w:rPr>
          <w:rFonts w:asciiTheme="minorHAnsi" w:hAnsiTheme="minorHAnsi" w:cstheme="minorHAnsi"/>
          <w:color w:val="auto"/>
        </w:rPr>
      </w:pPr>
      <w:r w:rsidRPr="00A91A99">
        <w:rPr>
          <w:rFonts w:asciiTheme="minorHAnsi" w:hAnsiTheme="minorHAnsi" w:cstheme="minorHAnsi"/>
          <w:color w:val="auto"/>
        </w:rPr>
        <w:lastRenderedPageBreak/>
        <w:t xml:space="preserve">Contribute to and ensure a safe and clean </w:t>
      </w:r>
      <w:r w:rsidR="00356B4E" w:rsidRPr="00A91A99">
        <w:rPr>
          <w:rFonts w:asciiTheme="minorHAnsi" w:hAnsiTheme="minorHAnsi" w:cstheme="minorHAnsi"/>
          <w:color w:val="auto"/>
        </w:rPr>
        <w:t xml:space="preserve">care </w:t>
      </w:r>
      <w:r w:rsidRPr="00A91A99">
        <w:rPr>
          <w:rFonts w:asciiTheme="minorHAnsi" w:hAnsiTheme="minorHAnsi" w:cstheme="minorHAnsi"/>
          <w:color w:val="auto"/>
        </w:rPr>
        <w:t>environment at all times, taking immediate action to control any risks or hazards.</w:t>
      </w:r>
    </w:p>
    <w:p w:rsidR="0065492A" w:rsidRPr="00A91A99" w:rsidRDefault="0065492A" w:rsidP="0065492A">
      <w:pPr>
        <w:pStyle w:val="Default"/>
        <w:numPr>
          <w:ilvl w:val="0"/>
          <w:numId w:val="47"/>
        </w:numPr>
        <w:spacing w:after="30"/>
        <w:rPr>
          <w:rFonts w:asciiTheme="minorHAnsi" w:hAnsiTheme="minorHAnsi" w:cstheme="minorHAnsi"/>
          <w:color w:val="auto"/>
        </w:rPr>
      </w:pPr>
      <w:r w:rsidRPr="00A91A99">
        <w:rPr>
          <w:rFonts w:asciiTheme="minorHAnsi" w:hAnsiTheme="minorHAnsi" w:cstheme="minorHAnsi"/>
          <w:color w:val="auto"/>
        </w:rPr>
        <w:t xml:space="preserve">Ensure any necessary training is completed as required and maintain a working knowledge of all relevant policies and guidelines which impact on the role. </w:t>
      </w:r>
    </w:p>
    <w:p w:rsidR="0065492A" w:rsidRPr="00A91A99" w:rsidRDefault="0065492A" w:rsidP="0065492A">
      <w:pPr>
        <w:pStyle w:val="Default"/>
        <w:numPr>
          <w:ilvl w:val="0"/>
          <w:numId w:val="47"/>
        </w:numPr>
        <w:spacing w:after="30"/>
        <w:rPr>
          <w:rFonts w:asciiTheme="minorHAnsi" w:hAnsiTheme="minorHAnsi" w:cstheme="minorHAnsi"/>
          <w:color w:val="auto"/>
        </w:rPr>
      </w:pPr>
      <w:r w:rsidRPr="00A91A99">
        <w:rPr>
          <w:rFonts w:asciiTheme="minorHAnsi" w:hAnsiTheme="minorHAnsi" w:cstheme="minorHAnsi"/>
          <w:color w:val="auto"/>
        </w:rPr>
        <w:t xml:space="preserve">Act as </w:t>
      </w:r>
      <w:r w:rsidR="00E918B4" w:rsidRPr="00A91A99">
        <w:rPr>
          <w:rFonts w:asciiTheme="minorHAnsi" w:hAnsiTheme="minorHAnsi" w:cstheme="minorHAnsi"/>
          <w:color w:val="auto"/>
        </w:rPr>
        <w:t>a Key Worker</w:t>
      </w:r>
      <w:r w:rsidRPr="00A91A99">
        <w:rPr>
          <w:rFonts w:asciiTheme="minorHAnsi" w:hAnsiTheme="minorHAnsi" w:cstheme="minorHAnsi"/>
          <w:color w:val="auto"/>
        </w:rPr>
        <w:t xml:space="preserve"> to designated residents; obtaining a sound knowledge of the Resident’s life history, routines, personality and physical health. </w:t>
      </w:r>
    </w:p>
    <w:p w:rsidR="0065492A" w:rsidRPr="00A91A99" w:rsidRDefault="00D161F7" w:rsidP="0065492A">
      <w:pPr>
        <w:pStyle w:val="Default"/>
        <w:numPr>
          <w:ilvl w:val="0"/>
          <w:numId w:val="47"/>
        </w:numPr>
        <w:spacing w:after="30"/>
        <w:rPr>
          <w:rFonts w:asciiTheme="minorHAnsi" w:hAnsiTheme="minorHAnsi" w:cstheme="minorHAnsi"/>
          <w:color w:val="auto"/>
        </w:rPr>
      </w:pPr>
      <w:r w:rsidRPr="00A91A99">
        <w:rPr>
          <w:rFonts w:asciiTheme="minorHAnsi" w:hAnsiTheme="minorHAnsi" w:cstheme="minorHAnsi"/>
          <w:color w:val="auto"/>
        </w:rPr>
        <w:t>Introduce</w:t>
      </w:r>
      <w:r w:rsidRPr="00A91A99">
        <w:rPr>
          <w:rStyle w:val="CommentReference"/>
          <w:rFonts w:asciiTheme="minorHAnsi" w:hAnsiTheme="minorHAnsi" w:cstheme="minorHAnsi"/>
          <w:color w:val="auto"/>
          <w:sz w:val="24"/>
          <w:szCs w:val="24"/>
        </w:rPr>
        <w:t>,</w:t>
      </w:r>
      <w:r w:rsidRPr="00A91A99">
        <w:rPr>
          <w:rFonts w:asciiTheme="minorHAnsi" w:hAnsiTheme="minorHAnsi" w:cstheme="minorHAnsi"/>
          <w:color w:val="auto"/>
        </w:rPr>
        <w:t xml:space="preserve"> assist</w:t>
      </w:r>
      <w:r w:rsidR="0065492A" w:rsidRPr="00A91A99">
        <w:rPr>
          <w:rFonts w:asciiTheme="minorHAnsi" w:hAnsiTheme="minorHAnsi" w:cstheme="minorHAnsi"/>
          <w:color w:val="auto"/>
        </w:rPr>
        <w:t xml:space="preserve"> </w:t>
      </w:r>
      <w:r w:rsidR="00AE4821" w:rsidRPr="00A91A99">
        <w:rPr>
          <w:rFonts w:asciiTheme="minorHAnsi" w:hAnsiTheme="minorHAnsi" w:cstheme="minorHAnsi"/>
          <w:color w:val="auto"/>
        </w:rPr>
        <w:t xml:space="preserve">and participate </w:t>
      </w:r>
      <w:r w:rsidR="0065492A" w:rsidRPr="00A91A99">
        <w:rPr>
          <w:rFonts w:asciiTheme="minorHAnsi" w:hAnsiTheme="minorHAnsi" w:cstheme="minorHAnsi"/>
          <w:color w:val="auto"/>
        </w:rPr>
        <w:t>with activities which reflect the individual choices and interests of the residents in our care; striving to achieve the highest possible quality of life for residents and</w:t>
      </w:r>
      <w:r w:rsidR="00AE4821" w:rsidRPr="00A91A99">
        <w:rPr>
          <w:rFonts w:asciiTheme="minorHAnsi" w:hAnsiTheme="minorHAnsi" w:cstheme="minorHAnsi"/>
          <w:color w:val="auto"/>
        </w:rPr>
        <w:t xml:space="preserve"> maintain relationships with their families, friends and the community.</w:t>
      </w:r>
    </w:p>
    <w:p w:rsidR="0065492A" w:rsidRPr="00A91A99" w:rsidRDefault="0065492A" w:rsidP="0065492A">
      <w:pPr>
        <w:pStyle w:val="Default"/>
        <w:numPr>
          <w:ilvl w:val="0"/>
          <w:numId w:val="47"/>
        </w:numPr>
        <w:rPr>
          <w:rFonts w:asciiTheme="minorHAnsi" w:hAnsiTheme="minorHAnsi" w:cstheme="minorHAnsi"/>
          <w:color w:val="auto"/>
        </w:rPr>
      </w:pPr>
      <w:r w:rsidRPr="00A91A99">
        <w:rPr>
          <w:rFonts w:asciiTheme="minorHAnsi" w:hAnsiTheme="minorHAnsi" w:cstheme="minorHAnsi"/>
          <w:color w:val="auto"/>
        </w:rPr>
        <w:t>Establish and implement factors which influence the wellbeing of the resident and the way in which they would choose to receive their ca</w:t>
      </w:r>
      <w:r w:rsidR="0007626D" w:rsidRPr="00A91A99">
        <w:rPr>
          <w:rFonts w:asciiTheme="minorHAnsi" w:hAnsiTheme="minorHAnsi" w:cstheme="minorHAnsi"/>
          <w:color w:val="auto"/>
        </w:rPr>
        <w:t>re and support</w:t>
      </w:r>
      <w:r w:rsidRPr="00A91A99">
        <w:rPr>
          <w:rFonts w:asciiTheme="minorHAnsi" w:hAnsiTheme="minorHAnsi" w:cstheme="minorHAnsi"/>
          <w:color w:val="auto"/>
        </w:rPr>
        <w:t>, ensuring that any concerns are passed on to the Senior Carer/Nurse in Charge immediately.</w:t>
      </w:r>
    </w:p>
    <w:p w:rsidR="0065492A" w:rsidRPr="00A91A99" w:rsidRDefault="0065492A" w:rsidP="0065492A">
      <w:pPr>
        <w:pStyle w:val="Default"/>
        <w:numPr>
          <w:ilvl w:val="0"/>
          <w:numId w:val="47"/>
        </w:numPr>
        <w:rPr>
          <w:rFonts w:asciiTheme="minorHAnsi" w:hAnsiTheme="minorHAnsi" w:cstheme="minorHAnsi"/>
          <w:color w:val="auto"/>
        </w:rPr>
      </w:pPr>
      <w:r w:rsidRPr="00A91A99">
        <w:rPr>
          <w:rFonts w:asciiTheme="minorHAnsi" w:hAnsiTheme="minorHAnsi" w:cstheme="minorHAnsi"/>
          <w:color w:val="auto"/>
        </w:rPr>
        <w:t xml:space="preserve">Communicate professionally and warmly with all visitors to the home including family and friends </w:t>
      </w:r>
    </w:p>
    <w:p w:rsidR="000F7AF6" w:rsidRPr="00A91A99" w:rsidRDefault="00356B4E" w:rsidP="000F7AF6">
      <w:pPr>
        <w:pStyle w:val="Default"/>
        <w:numPr>
          <w:ilvl w:val="0"/>
          <w:numId w:val="47"/>
        </w:numPr>
        <w:rPr>
          <w:rFonts w:asciiTheme="minorHAnsi" w:hAnsiTheme="minorHAnsi" w:cstheme="minorHAnsi"/>
          <w:color w:val="auto"/>
        </w:rPr>
      </w:pPr>
      <w:r w:rsidRPr="00A91A99">
        <w:rPr>
          <w:rFonts w:asciiTheme="minorHAnsi" w:hAnsiTheme="minorHAnsi" w:cstheme="minorHAnsi"/>
          <w:color w:val="auto"/>
        </w:rPr>
        <w:t>To ensure all machines and equipment are in good working order and report any faults immediately.  If any machine is felt to be dangerous, to withdraw it from service immediately.</w:t>
      </w:r>
    </w:p>
    <w:p w:rsidR="0065492A" w:rsidRPr="00A91A99" w:rsidRDefault="0065492A" w:rsidP="000F7AF6">
      <w:pPr>
        <w:pStyle w:val="Default"/>
        <w:numPr>
          <w:ilvl w:val="0"/>
          <w:numId w:val="47"/>
        </w:numPr>
        <w:rPr>
          <w:rFonts w:asciiTheme="minorHAnsi" w:hAnsiTheme="minorHAnsi" w:cstheme="minorHAnsi"/>
          <w:color w:val="auto"/>
        </w:rPr>
      </w:pPr>
      <w:r w:rsidRPr="00A91A99">
        <w:rPr>
          <w:rFonts w:asciiTheme="minorHAnsi" w:hAnsiTheme="minorHAnsi" w:cstheme="minorHAnsi"/>
          <w:color w:val="auto"/>
        </w:rPr>
        <w:t>When required, accompany residents t</w:t>
      </w:r>
      <w:r w:rsidR="0007626D" w:rsidRPr="00A91A99">
        <w:rPr>
          <w:rFonts w:asciiTheme="minorHAnsi" w:hAnsiTheme="minorHAnsi" w:cstheme="minorHAnsi"/>
          <w:color w:val="auto"/>
        </w:rPr>
        <w:t>o appointments outside the home.</w:t>
      </w:r>
    </w:p>
    <w:p w:rsidR="00D811F0" w:rsidRPr="00A91A99" w:rsidRDefault="00D811F0" w:rsidP="0065492A">
      <w:pPr>
        <w:pStyle w:val="Default"/>
        <w:numPr>
          <w:ilvl w:val="0"/>
          <w:numId w:val="47"/>
        </w:numPr>
        <w:rPr>
          <w:rFonts w:asciiTheme="minorHAnsi" w:hAnsiTheme="minorHAnsi" w:cstheme="minorHAnsi"/>
          <w:color w:val="auto"/>
        </w:rPr>
      </w:pPr>
      <w:r w:rsidRPr="00A91A99">
        <w:rPr>
          <w:rFonts w:asciiTheme="minorHAnsi" w:hAnsiTheme="minorHAnsi" w:cstheme="minorHAnsi"/>
          <w:color w:val="auto"/>
        </w:rPr>
        <w:t xml:space="preserve">Ensure timely registration with </w:t>
      </w:r>
      <w:r w:rsidR="00A91A99">
        <w:rPr>
          <w:rFonts w:asciiTheme="minorHAnsi" w:hAnsiTheme="minorHAnsi" w:cstheme="minorHAnsi"/>
          <w:color w:val="auto"/>
        </w:rPr>
        <w:t>NISCC a</w:t>
      </w:r>
      <w:r w:rsidRPr="00A91A99">
        <w:rPr>
          <w:rFonts w:asciiTheme="minorHAnsi" w:hAnsiTheme="minorHAnsi" w:cstheme="minorHAnsi"/>
          <w:color w:val="auto"/>
        </w:rPr>
        <w:t xml:space="preserve">nd </w:t>
      </w:r>
      <w:r w:rsidR="00C9422F" w:rsidRPr="00A91A99">
        <w:rPr>
          <w:rFonts w:asciiTheme="minorHAnsi" w:hAnsiTheme="minorHAnsi" w:cstheme="minorHAnsi"/>
          <w:color w:val="auto"/>
        </w:rPr>
        <w:t xml:space="preserve">compliance with regulatory </w:t>
      </w:r>
      <w:r w:rsidR="00D161F7" w:rsidRPr="00A91A99">
        <w:rPr>
          <w:rFonts w:asciiTheme="minorHAnsi" w:hAnsiTheme="minorHAnsi" w:cstheme="minorHAnsi"/>
          <w:color w:val="auto"/>
        </w:rPr>
        <w:t>requirements of</w:t>
      </w:r>
      <w:r w:rsidR="00A91A99">
        <w:rPr>
          <w:rFonts w:asciiTheme="minorHAnsi" w:hAnsiTheme="minorHAnsi" w:cstheme="minorHAnsi"/>
          <w:color w:val="auto"/>
        </w:rPr>
        <w:t xml:space="preserve"> NISCC thereafter</w:t>
      </w:r>
      <w:r w:rsidRPr="00A91A99">
        <w:rPr>
          <w:rFonts w:asciiTheme="minorHAnsi" w:hAnsiTheme="minorHAnsi" w:cstheme="minorHAnsi"/>
          <w:color w:val="auto"/>
        </w:rPr>
        <w:t>.</w:t>
      </w:r>
    </w:p>
    <w:p w:rsidR="006B2237" w:rsidRPr="00A91A99" w:rsidRDefault="006B2237" w:rsidP="006B2237">
      <w:pPr>
        <w:pStyle w:val="Default"/>
        <w:ind w:left="360"/>
        <w:rPr>
          <w:rFonts w:asciiTheme="minorHAnsi" w:hAnsiTheme="minorHAnsi" w:cstheme="minorHAnsi"/>
          <w:b/>
          <w:color w:val="auto"/>
        </w:rPr>
      </w:pPr>
    </w:p>
    <w:p w:rsidR="00836B06" w:rsidRPr="00A91A99" w:rsidRDefault="00836B06" w:rsidP="00836B06">
      <w:pPr>
        <w:pStyle w:val="Default"/>
        <w:jc w:val="both"/>
        <w:rPr>
          <w:rFonts w:asciiTheme="minorHAnsi" w:hAnsiTheme="minorHAnsi" w:cstheme="minorHAnsi"/>
          <w:b/>
          <w:color w:val="auto"/>
        </w:rPr>
      </w:pPr>
      <w:r w:rsidRPr="00A91A99">
        <w:rPr>
          <w:rFonts w:asciiTheme="minorHAnsi" w:hAnsiTheme="minorHAnsi" w:cstheme="minorHAnsi"/>
          <w:b/>
          <w:color w:val="auto"/>
        </w:rPr>
        <w:t>General Responsibilities</w:t>
      </w:r>
    </w:p>
    <w:p w:rsidR="00836B06" w:rsidRPr="00A91A99" w:rsidRDefault="00836B06" w:rsidP="00836B06">
      <w:pPr>
        <w:pStyle w:val="Default"/>
        <w:jc w:val="both"/>
        <w:rPr>
          <w:rFonts w:asciiTheme="minorHAnsi" w:hAnsiTheme="minorHAnsi" w:cstheme="minorHAnsi"/>
          <w:color w:val="auto"/>
        </w:rPr>
      </w:pPr>
    </w:p>
    <w:p w:rsidR="001A6EE9" w:rsidRPr="00A91A99" w:rsidRDefault="001A6EE9" w:rsidP="001A6EE9">
      <w:pPr>
        <w:pStyle w:val="Default"/>
        <w:numPr>
          <w:ilvl w:val="0"/>
          <w:numId w:val="28"/>
        </w:numPr>
        <w:rPr>
          <w:rFonts w:asciiTheme="minorHAnsi" w:hAnsiTheme="minorHAnsi" w:cstheme="minorHAnsi"/>
          <w:color w:val="auto"/>
        </w:rPr>
      </w:pPr>
      <w:r w:rsidRPr="00A91A99">
        <w:rPr>
          <w:rFonts w:asciiTheme="minorHAnsi" w:hAnsiTheme="minorHAnsi" w:cstheme="minorHAnsi"/>
          <w:color w:val="auto"/>
        </w:rPr>
        <w:t>To be responsible for the health, safety and welfare of yourself and others whilst at work, including colleagues, residents and visitors to the Home and for alerting the officers responsible to any hazards or potential risks to health and safety.</w:t>
      </w:r>
    </w:p>
    <w:p w:rsidR="001A6EE9" w:rsidRPr="00A91A99" w:rsidRDefault="001A6EE9" w:rsidP="001A6EE9">
      <w:pPr>
        <w:pStyle w:val="Default"/>
        <w:numPr>
          <w:ilvl w:val="0"/>
          <w:numId w:val="28"/>
        </w:numPr>
        <w:rPr>
          <w:rFonts w:asciiTheme="minorHAnsi" w:hAnsiTheme="minorHAnsi" w:cstheme="minorHAnsi"/>
          <w:color w:val="auto"/>
        </w:rPr>
      </w:pPr>
      <w:r w:rsidRPr="00A91A99">
        <w:rPr>
          <w:rFonts w:asciiTheme="minorHAnsi" w:hAnsiTheme="minorHAnsi" w:cstheme="minorHAnsi"/>
          <w:color w:val="auto"/>
        </w:rPr>
        <w:t xml:space="preserve">To be fully conversant with the </w:t>
      </w:r>
      <w:r w:rsidR="00A91A99">
        <w:rPr>
          <w:rFonts w:asciiTheme="minorHAnsi" w:hAnsiTheme="minorHAnsi" w:cstheme="minorHAnsi"/>
          <w:color w:val="auto"/>
        </w:rPr>
        <w:t xml:space="preserve">Beaumont Care Homes Ltd </w:t>
      </w:r>
      <w:r w:rsidRPr="00A91A99">
        <w:rPr>
          <w:rFonts w:asciiTheme="minorHAnsi" w:hAnsiTheme="minorHAnsi" w:cstheme="minorHAnsi"/>
          <w:color w:val="auto"/>
        </w:rPr>
        <w:t>policies relating to Safeguarding of Vulnerable Adults and Whistleblowing.</w:t>
      </w:r>
    </w:p>
    <w:p w:rsidR="001A6EE9" w:rsidRPr="00A91A99" w:rsidRDefault="001A6EE9" w:rsidP="001A6EE9">
      <w:pPr>
        <w:pStyle w:val="Default"/>
        <w:numPr>
          <w:ilvl w:val="0"/>
          <w:numId w:val="28"/>
        </w:numPr>
        <w:rPr>
          <w:rFonts w:asciiTheme="minorHAnsi" w:hAnsiTheme="minorHAnsi" w:cstheme="minorHAnsi"/>
          <w:color w:val="auto"/>
        </w:rPr>
      </w:pPr>
      <w:r w:rsidRPr="00A91A99">
        <w:rPr>
          <w:rFonts w:asciiTheme="minorHAnsi" w:hAnsiTheme="minorHAnsi" w:cstheme="minorHAnsi"/>
          <w:color w:val="auto"/>
        </w:rPr>
        <w:t xml:space="preserve">To ensure compliance with the </w:t>
      </w:r>
      <w:r w:rsidR="00A91A99">
        <w:rPr>
          <w:rFonts w:asciiTheme="minorHAnsi" w:hAnsiTheme="minorHAnsi" w:cstheme="minorHAnsi"/>
          <w:color w:val="auto"/>
        </w:rPr>
        <w:t xml:space="preserve">Beaumont Care Homes Ltd </w:t>
      </w:r>
      <w:r w:rsidRPr="00A91A99">
        <w:rPr>
          <w:rFonts w:asciiTheme="minorHAnsi" w:hAnsiTheme="minorHAnsi" w:cstheme="minorHAnsi"/>
          <w:color w:val="auto"/>
        </w:rPr>
        <w:t>Information Governance Policy, maintaining an appropriate level of confidentiality around issues that may be personal or commercially sensitive.</w:t>
      </w:r>
    </w:p>
    <w:p w:rsidR="001A6EE9" w:rsidRPr="00A91A99" w:rsidRDefault="001A6EE9" w:rsidP="001A6EE9">
      <w:pPr>
        <w:pStyle w:val="Default"/>
        <w:numPr>
          <w:ilvl w:val="0"/>
          <w:numId w:val="28"/>
        </w:numPr>
        <w:rPr>
          <w:rFonts w:asciiTheme="minorHAnsi" w:hAnsiTheme="minorHAnsi" w:cstheme="minorHAnsi"/>
          <w:color w:val="auto"/>
        </w:rPr>
      </w:pPr>
      <w:r w:rsidRPr="00A91A99">
        <w:rPr>
          <w:rFonts w:asciiTheme="minorHAnsi" w:hAnsiTheme="minorHAnsi" w:cstheme="minorHAnsi"/>
          <w:color w:val="auto"/>
        </w:rPr>
        <w:t>Establishing and maintaining positive working relationships both with colleagues, residents, visitors and other health professionals and agencies.</w:t>
      </w:r>
    </w:p>
    <w:p w:rsidR="001A6EE9" w:rsidRPr="00A91A99" w:rsidRDefault="001A6EE9" w:rsidP="001A6EE9">
      <w:pPr>
        <w:pStyle w:val="ListParagraph"/>
        <w:numPr>
          <w:ilvl w:val="0"/>
          <w:numId w:val="28"/>
        </w:numPr>
        <w:autoSpaceDE w:val="0"/>
        <w:autoSpaceDN w:val="0"/>
        <w:adjustRightInd w:val="0"/>
        <w:spacing w:after="0" w:line="240" w:lineRule="auto"/>
        <w:rPr>
          <w:rFonts w:cstheme="minorHAnsi"/>
          <w:sz w:val="24"/>
          <w:szCs w:val="24"/>
        </w:rPr>
      </w:pPr>
      <w:r w:rsidRPr="00A91A99">
        <w:rPr>
          <w:rFonts w:cstheme="minorHAnsi"/>
          <w:sz w:val="24"/>
          <w:szCs w:val="24"/>
        </w:rPr>
        <w:t xml:space="preserve">To act as an ambassador for the </w:t>
      </w:r>
      <w:r w:rsidR="00A91A99">
        <w:rPr>
          <w:rFonts w:cstheme="minorHAnsi"/>
        </w:rPr>
        <w:t xml:space="preserve">Beaumont Care Homes Ltd </w:t>
      </w:r>
      <w:r w:rsidRPr="00A91A99">
        <w:rPr>
          <w:rFonts w:cstheme="minorHAnsi"/>
          <w:sz w:val="24"/>
          <w:szCs w:val="24"/>
        </w:rPr>
        <w:t>company Vision and Values.</w:t>
      </w:r>
    </w:p>
    <w:p w:rsidR="001A6EE9" w:rsidRPr="00A91A99" w:rsidRDefault="001A6EE9" w:rsidP="001A6EE9">
      <w:pPr>
        <w:pStyle w:val="ListParagraph"/>
        <w:numPr>
          <w:ilvl w:val="0"/>
          <w:numId w:val="28"/>
        </w:numPr>
        <w:autoSpaceDE w:val="0"/>
        <w:autoSpaceDN w:val="0"/>
        <w:adjustRightInd w:val="0"/>
        <w:spacing w:after="0" w:line="240" w:lineRule="auto"/>
        <w:rPr>
          <w:rFonts w:cstheme="minorHAnsi"/>
          <w:sz w:val="24"/>
          <w:szCs w:val="24"/>
        </w:rPr>
      </w:pPr>
      <w:r w:rsidRPr="00A91A99">
        <w:rPr>
          <w:rFonts w:cstheme="minorHAnsi"/>
          <w:sz w:val="24"/>
          <w:szCs w:val="24"/>
        </w:rPr>
        <w:t>To promote equality and diversity at all times and across all work activities.</w:t>
      </w:r>
    </w:p>
    <w:p w:rsidR="001A6EE9" w:rsidRPr="00A91A99" w:rsidRDefault="001A6EE9" w:rsidP="001A6EE9">
      <w:pPr>
        <w:pStyle w:val="Default"/>
        <w:numPr>
          <w:ilvl w:val="0"/>
          <w:numId w:val="28"/>
        </w:numPr>
        <w:rPr>
          <w:rFonts w:asciiTheme="minorHAnsi" w:hAnsiTheme="minorHAnsi" w:cstheme="minorHAnsi"/>
          <w:color w:val="auto"/>
          <w:lang w:val="en"/>
        </w:rPr>
      </w:pPr>
      <w:r w:rsidRPr="00A91A99">
        <w:rPr>
          <w:rFonts w:asciiTheme="minorHAnsi" w:hAnsiTheme="minorHAnsi" w:cstheme="minorHAnsi"/>
          <w:color w:val="auto"/>
          <w:lang w:val="en"/>
        </w:rPr>
        <w:t xml:space="preserve">To adhere to </w:t>
      </w:r>
      <w:r w:rsidR="00A91A99">
        <w:rPr>
          <w:rFonts w:asciiTheme="minorHAnsi" w:hAnsiTheme="minorHAnsi" w:cstheme="minorHAnsi"/>
          <w:color w:val="auto"/>
        </w:rPr>
        <w:t xml:space="preserve">Beaumont Care Homes Ltd </w:t>
      </w:r>
      <w:r w:rsidRPr="00A91A99">
        <w:rPr>
          <w:rFonts w:asciiTheme="minorHAnsi" w:hAnsiTheme="minorHAnsi" w:cstheme="minorHAnsi"/>
          <w:color w:val="auto"/>
          <w:lang w:val="en"/>
        </w:rPr>
        <w:t xml:space="preserve">policies and procedures. </w:t>
      </w:r>
    </w:p>
    <w:p w:rsidR="001A6EE9" w:rsidRPr="00A91A99" w:rsidRDefault="001A6EE9" w:rsidP="001A6EE9">
      <w:pPr>
        <w:pStyle w:val="Default"/>
        <w:numPr>
          <w:ilvl w:val="0"/>
          <w:numId w:val="28"/>
        </w:numPr>
        <w:rPr>
          <w:rFonts w:asciiTheme="minorHAnsi" w:hAnsiTheme="minorHAnsi" w:cstheme="minorHAnsi"/>
          <w:color w:val="auto"/>
          <w:lang w:val="en"/>
        </w:rPr>
      </w:pPr>
      <w:r w:rsidRPr="00A91A99">
        <w:rPr>
          <w:rFonts w:asciiTheme="minorHAnsi" w:hAnsiTheme="minorHAnsi" w:cstheme="minorHAnsi"/>
          <w:color w:val="auto"/>
          <w:lang w:val="en"/>
        </w:rPr>
        <w:t>Attend mandatory training days / courses, on or off site, as and when required</w:t>
      </w:r>
    </w:p>
    <w:p w:rsidR="001A6EE9" w:rsidRDefault="001A6EE9" w:rsidP="001A6EE9">
      <w:pPr>
        <w:pStyle w:val="ListParagraph"/>
        <w:numPr>
          <w:ilvl w:val="0"/>
          <w:numId w:val="28"/>
        </w:numPr>
        <w:autoSpaceDE w:val="0"/>
        <w:autoSpaceDN w:val="0"/>
        <w:adjustRightInd w:val="0"/>
        <w:spacing w:after="0" w:line="240" w:lineRule="auto"/>
        <w:rPr>
          <w:rFonts w:cstheme="minorHAnsi"/>
          <w:sz w:val="24"/>
          <w:szCs w:val="24"/>
        </w:rPr>
      </w:pPr>
      <w:r w:rsidRPr="00A91A99">
        <w:rPr>
          <w:rFonts w:cstheme="minorHAnsi"/>
          <w:sz w:val="24"/>
          <w:szCs w:val="24"/>
        </w:rPr>
        <w:t>To undertake any other duties and accountabilities which would be lawful, reasonable and appropriate to the role.</w:t>
      </w:r>
    </w:p>
    <w:p w:rsidR="00A91A99" w:rsidRDefault="00A91A99" w:rsidP="00A91A99">
      <w:pPr>
        <w:autoSpaceDE w:val="0"/>
        <w:autoSpaceDN w:val="0"/>
        <w:adjustRightInd w:val="0"/>
        <w:spacing w:after="0" w:line="240" w:lineRule="auto"/>
        <w:rPr>
          <w:rFonts w:cstheme="minorHAnsi"/>
          <w:sz w:val="24"/>
          <w:szCs w:val="24"/>
        </w:rPr>
      </w:pPr>
    </w:p>
    <w:p w:rsidR="00A91A99" w:rsidRPr="00A91A99" w:rsidRDefault="00A91A99" w:rsidP="00A91A99">
      <w:pPr>
        <w:autoSpaceDE w:val="0"/>
        <w:autoSpaceDN w:val="0"/>
        <w:adjustRightInd w:val="0"/>
        <w:spacing w:after="0" w:line="240" w:lineRule="auto"/>
        <w:rPr>
          <w:rFonts w:cstheme="minorHAnsi"/>
          <w:sz w:val="24"/>
          <w:szCs w:val="24"/>
        </w:rPr>
      </w:pPr>
    </w:p>
    <w:p w:rsidR="00FD5309" w:rsidRPr="00A91A99" w:rsidRDefault="002D5A5D" w:rsidP="00AF774E">
      <w:pPr>
        <w:pStyle w:val="Heading2"/>
        <w:rPr>
          <w:rFonts w:asciiTheme="minorHAnsi" w:hAnsiTheme="minorHAnsi" w:cstheme="minorHAnsi"/>
          <w:b w:val="0"/>
          <w:color w:val="auto"/>
          <w:sz w:val="24"/>
          <w:szCs w:val="24"/>
        </w:rPr>
      </w:pPr>
      <w:r w:rsidRPr="00A91A99">
        <w:rPr>
          <w:rFonts w:asciiTheme="minorHAnsi" w:hAnsiTheme="minorHAnsi" w:cstheme="minorHAnsi"/>
          <w:color w:val="auto"/>
          <w:sz w:val="24"/>
          <w:szCs w:val="24"/>
        </w:rPr>
        <w:lastRenderedPageBreak/>
        <w:t>Knowledge, Skills and Abilities</w:t>
      </w:r>
      <w:bookmarkStart w:id="0" w:name="_GoBack"/>
      <w:bookmarkEnd w:id="0"/>
    </w:p>
    <w:p w:rsidR="00FD5309" w:rsidRPr="00A91A99" w:rsidRDefault="00FD5309" w:rsidP="00FD5309">
      <w:pPr>
        <w:pStyle w:val="Default"/>
        <w:jc w:val="both"/>
        <w:rPr>
          <w:rFonts w:asciiTheme="minorHAnsi" w:hAnsiTheme="minorHAnsi" w:cstheme="minorHAnsi"/>
          <w:color w:val="auto"/>
        </w:rPr>
      </w:pPr>
    </w:p>
    <w:tbl>
      <w:tblPr>
        <w:tblStyle w:val="LightList-Accent6"/>
        <w:tblW w:w="5197" w:type="pct"/>
        <w:tblBorders>
          <w:bottom w:val="single" w:sz="4" w:space="0" w:color="auto"/>
          <w:insideH w:val="single" w:sz="8" w:space="0" w:color="F79646" w:themeColor="accent6"/>
        </w:tblBorders>
        <w:tblLayout w:type="fixed"/>
        <w:tblLook w:val="04A0" w:firstRow="1" w:lastRow="0" w:firstColumn="1" w:lastColumn="0" w:noHBand="0" w:noVBand="1"/>
      </w:tblPr>
      <w:tblGrid>
        <w:gridCol w:w="5362"/>
        <w:gridCol w:w="1522"/>
        <w:gridCol w:w="1244"/>
        <w:gridCol w:w="1243"/>
      </w:tblGrid>
      <w:tr w:rsidR="00A91A99" w:rsidRPr="00A91A99" w:rsidTr="00A91A9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shd w:val="clear" w:color="auto" w:fill="00B0F0"/>
            <w:noWrap/>
            <w:hideMark/>
          </w:tcPr>
          <w:p w:rsidR="002D5A5D" w:rsidRPr="00A91A99" w:rsidRDefault="00EE0C80" w:rsidP="002D5A5D">
            <w:pPr>
              <w:rPr>
                <w:rFonts w:eastAsia="Times New Roman" w:cstheme="minorHAnsi"/>
                <w:color w:val="auto"/>
                <w:sz w:val="24"/>
                <w:szCs w:val="24"/>
                <w:lang w:eastAsia="en-GB"/>
              </w:rPr>
            </w:pPr>
            <w:r w:rsidRPr="00A91A99">
              <w:rPr>
                <w:rFonts w:eastAsia="Times New Roman" w:cstheme="minorHAnsi"/>
                <w:color w:val="auto"/>
                <w:sz w:val="24"/>
                <w:szCs w:val="24"/>
                <w:lang w:eastAsia="en-GB"/>
              </w:rPr>
              <w:t>Care Assistant</w:t>
            </w:r>
          </w:p>
        </w:tc>
        <w:tc>
          <w:tcPr>
            <w:tcW w:w="812" w:type="pct"/>
            <w:tcBorders>
              <w:top w:val="single" w:sz="4" w:space="0" w:color="auto"/>
              <w:bottom w:val="single" w:sz="4" w:space="0" w:color="auto"/>
            </w:tcBorders>
            <w:shd w:val="clear" w:color="auto" w:fill="00B0F0"/>
            <w:noWrap/>
            <w:hideMark/>
          </w:tcPr>
          <w:p w:rsidR="002D5A5D" w:rsidRPr="00A91A99" w:rsidRDefault="002D5A5D" w:rsidP="002D5A5D">
            <w:pP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en-GB"/>
              </w:rPr>
            </w:pPr>
            <w:r w:rsidRPr="00A91A99">
              <w:rPr>
                <w:rFonts w:eastAsia="Times New Roman" w:cstheme="minorHAnsi"/>
                <w:color w:val="auto"/>
                <w:sz w:val="24"/>
                <w:szCs w:val="24"/>
                <w:lang w:eastAsia="en-GB"/>
              </w:rPr>
              <w:t> </w:t>
            </w:r>
          </w:p>
        </w:tc>
        <w:tc>
          <w:tcPr>
            <w:tcW w:w="664" w:type="pct"/>
            <w:tcBorders>
              <w:top w:val="single" w:sz="4" w:space="0" w:color="auto"/>
              <w:bottom w:val="single" w:sz="4" w:space="0" w:color="auto"/>
            </w:tcBorders>
            <w:shd w:val="clear" w:color="auto" w:fill="00B0F0"/>
            <w:noWrap/>
            <w:hideMark/>
          </w:tcPr>
          <w:p w:rsidR="002D5A5D" w:rsidRPr="00A91A99" w:rsidRDefault="002D5A5D" w:rsidP="002D5A5D">
            <w:pP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en-GB"/>
              </w:rPr>
            </w:pPr>
            <w:r w:rsidRPr="00A91A99">
              <w:rPr>
                <w:rFonts w:eastAsia="Times New Roman" w:cstheme="minorHAnsi"/>
                <w:color w:val="auto"/>
                <w:sz w:val="24"/>
                <w:szCs w:val="24"/>
                <w:lang w:eastAsia="en-GB"/>
              </w:rPr>
              <w:t> </w:t>
            </w:r>
          </w:p>
        </w:tc>
        <w:tc>
          <w:tcPr>
            <w:tcW w:w="663" w:type="pct"/>
            <w:tcBorders>
              <w:top w:val="single" w:sz="4" w:space="0" w:color="auto"/>
              <w:bottom w:val="single" w:sz="4" w:space="0" w:color="auto"/>
              <w:right w:val="single" w:sz="4" w:space="0" w:color="auto"/>
            </w:tcBorders>
            <w:shd w:val="clear" w:color="auto" w:fill="00B0F0"/>
            <w:noWrap/>
            <w:hideMark/>
          </w:tcPr>
          <w:p w:rsidR="002D5A5D" w:rsidRPr="00A91A99" w:rsidRDefault="002D5A5D" w:rsidP="002D5A5D">
            <w:pP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en-GB"/>
              </w:rPr>
            </w:pPr>
            <w:r w:rsidRPr="00A91A99">
              <w:rPr>
                <w:rFonts w:eastAsia="Times New Roman" w:cstheme="minorHAnsi"/>
                <w:color w:val="auto"/>
                <w:sz w:val="24"/>
                <w:szCs w:val="24"/>
                <w:lang w:eastAsia="en-GB"/>
              </w:rPr>
              <w:t> </w:t>
            </w:r>
          </w:p>
        </w:tc>
      </w:tr>
      <w:tr w:rsidR="00A91A99" w:rsidRPr="00A91A99" w:rsidTr="00A91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hideMark/>
          </w:tcPr>
          <w:p w:rsidR="002D5A5D" w:rsidRPr="00A91A99" w:rsidRDefault="002D5A5D" w:rsidP="002D5A5D">
            <w:pPr>
              <w:rPr>
                <w:rFonts w:eastAsia="Times New Roman" w:cstheme="minorHAnsi"/>
                <w:sz w:val="24"/>
                <w:szCs w:val="24"/>
                <w:lang w:eastAsia="en-GB"/>
              </w:rPr>
            </w:pPr>
            <w:r w:rsidRPr="00A91A99">
              <w:rPr>
                <w:rFonts w:eastAsia="Times New Roman" w:cstheme="minorHAnsi"/>
                <w:sz w:val="24"/>
                <w:szCs w:val="24"/>
                <w:lang w:eastAsia="en-GB"/>
              </w:rPr>
              <w:t>KSAs</w:t>
            </w:r>
          </w:p>
        </w:tc>
        <w:tc>
          <w:tcPr>
            <w:tcW w:w="812" w:type="pct"/>
            <w:tcBorders>
              <w:top w:val="single" w:sz="4" w:space="0" w:color="auto"/>
              <w:bottom w:val="single" w:sz="4" w:space="0" w:color="auto"/>
            </w:tcBorders>
            <w:noWrap/>
            <w:hideMark/>
          </w:tcPr>
          <w:p w:rsidR="002D5A5D" w:rsidRPr="00A91A99"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xml:space="preserve">Knowledge </w:t>
            </w:r>
          </w:p>
        </w:tc>
        <w:tc>
          <w:tcPr>
            <w:tcW w:w="664" w:type="pct"/>
            <w:tcBorders>
              <w:top w:val="single" w:sz="4" w:space="0" w:color="auto"/>
              <w:bottom w:val="single" w:sz="4" w:space="0" w:color="auto"/>
            </w:tcBorders>
            <w:noWrap/>
            <w:hideMark/>
          </w:tcPr>
          <w:p w:rsidR="002D5A5D" w:rsidRPr="00A91A99"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Skill</w:t>
            </w:r>
          </w:p>
        </w:tc>
        <w:tc>
          <w:tcPr>
            <w:tcW w:w="663" w:type="pct"/>
            <w:tcBorders>
              <w:top w:val="single" w:sz="4" w:space="0" w:color="auto"/>
              <w:bottom w:val="single" w:sz="4" w:space="0" w:color="auto"/>
              <w:right w:val="single" w:sz="4" w:space="0" w:color="auto"/>
            </w:tcBorders>
            <w:noWrap/>
            <w:hideMark/>
          </w:tcPr>
          <w:p w:rsidR="002D5A5D" w:rsidRPr="00A91A99"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Ability</w:t>
            </w:r>
          </w:p>
        </w:tc>
      </w:tr>
      <w:tr w:rsidR="00A91A99" w:rsidRPr="00A91A99" w:rsidTr="00A91A99">
        <w:trPr>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hideMark/>
          </w:tcPr>
          <w:p w:rsidR="002D5A5D" w:rsidRPr="00A91A99" w:rsidRDefault="002923FF" w:rsidP="002D5A5D">
            <w:pPr>
              <w:rPr>
                <w:rFonts w:eastAsia="Times New Roman" w:cstheme="minorHAnsi"/>
                <w:sz w:val="24"/>
                <w:szCs w:val="24"/>
                <w:lang w:eastAsia="en-GB"/>
              </w:rPr>
            </w:pPr>
            <w:r w:rsidRPr="00A91A99">
              <w:rPr>
                <w:rFonts w:eastAsia="Times New Roman" w:cstheme="minorHAnsi"/>
                <w:sz w:val="24"/>
                <w:szCs w:val="24"/>
                <w:lang w:eastAsia="en-GB"/>
              </w:rPr>
              <w:t>Provision of care in a residential</w:t>
            </w:r>
            <w:r w:rsidR="0038036A" w:rsidRPr="00A91A99">
              <w:rPr>
                <w:rFonts w:eastAsia="Times New Roman" w:cstheme="minorHAnsi"/>
                <w:sz w:val="24"/>
                <w:szCs w:val="24"/>
                <w:lang w:eastAsia="en-GB"/>
              </w:rPr>
              <w:t>/nursing</w:t>
            </w:r>
            <w:r w:rsidRPr="00A91A99">
              <w:rPr>
                <w:rFonts w:eastAsia="Times New Roman" w:cstheme="minorHAnsi"/>
                <w:sz w:val="24"/>
                <w:szCs w:val="24"/>
                <w:lang w:eastAsia="en-GB"/>
              </w:rPr>
              <w:t xml:space="preserve"> setting</w:t>
            </w:r>
            <w:r w:rsidR="006B2237" w:rsidRPr="00A91A99">
              <w:rPr>
                <w:rFonts w:eastAsia="Times New Roman" w:cstheme="minorHAnsi"/>
                <w:sz w:val="24"/>
                <w:szCs w:val="24"/>
                <w:lang w:eastAsia="en-GB"/>
              </w:rPr>
              <w:t xml:space="preserve"> </w:t>
            </w:r>
          </w:p>
        </w:tc>
        <w:tc>
          <w:tcPr>
            <w:tcW w:w="812" w:type="pct"/>
            <w:tcBorders>
              <w:top w:val="single" w:sz="4" w:space="0" w:color="auto"/>
              <w:bottom w:val="single" w:sz="4" w:space="0" w:color="auto"/>
            </w:tcBorders>
            <w:noWrap/>
            <w:hideMark/>
          </w:tcPr>
          <w:p w:rsidR="002D5A5D" w:rsidRPr="00A91A99" w:rsidRDefault="00461613"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4" w:type="pct"/>
            <w:tcBorders>
              <w:top w:val="single" w:sz="4" w:space="0" w:color="auto"/>
              <w:bottom w:val="single" w:sz="4" w:space="0" w:color="auto"/>
            </w:tcBorders>
            <w:noWrap/>
            <w:hideMark/>
          </w:tcPr>
          <w:p w:rsidR="002D5A5D" w:rsidRPr="00A91A99"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c>
          <w:tcPr>
            <w:tcW w:w="663" w:type="pct"/>
            <w:tcBorders>
              <w:top w:val="single" w:sz="4" w:space="0" w:color="auto"/>
              <w:bottom w:val="single" w:sz="4" w:space="0" w:color="auto"/>
              <w:right w:val="single" w:sz="4" w:space="0" w:color="auto"/>
            </w:tcBorders>
            <w:noWrap/>
            <w:hideMark/>
          </w:tcPr>
          <w:p w:rsidR="002D5A5D" w:rsidRPr="00A91A99"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r>
      <w:tr w:rsidR="00A91A99" w:rsidRPr="00A91A99" w:rsidTr="00A91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hideMark/>
          </w:tcPr>
          <w:p w:rsidR="002D5A5D" w:rsidRPr="00A91A99" w:rsidRDefault="007C4604" w:rsidP="007C4604">
            <w:pPr>
              <w:rPr>
                <w:rFonts w:eastAsia="Times New Roman" w:cstheme="minorHAnsi"/>
                <w:sz w:val="24"/>
                <w:szCs w:val="24"/>
                <w:lang w:eastAsia="en-GB"/>
              </w:rPr>
            </w:pPr>
            <w:r w:rsidRPr="00A91A99">
              <w:rPr>
                <w:rFonts w:eastAsia="Times New Roman" w:cstheme="minorHAnsi"/>
                <w:sz w:val="24"/>
                <w:szCs w:val="24"/>
                <w:lang w:eastAsia="en-GB"/>
              </w:rPr>
              <w:t xml:space="preserve">A vocational </w:t>
            </w:r>
            <w:r w:rsidR="006B2237" w:rsidRPr="00A91A99">
              <w:rPr>
                <w:rFonts w:eastAsia="Times New Roman" w:cstheme="minorHAnsi"/>
                <w:sz w:val="24"/>
                <w:szCs w:val="24"/>
                <w:lang w:eastAsia="en-GB"/>
              </w:rPr>
              <w:t xml:space="preserve">qualification in </w:t>
            </w:r>
            <w:r w:rsidRPr="00A91A99">
              <w:rPr>
                <w:rFonts w:eastAsia="Times New Roman" w:cstheme="minorHAnsi"/>
                <w:sz w:val="24"/>
                <w:szCs w:val="24"/>
                <w:lang w:eastAsia="en-GB"/>
              </w:rPr>
              <w:t>health &amp; Social care</w:t>
            </w:r>
          </w:p>
          <w:p w:rsidR="007C4604" w:rsidRPr="00A91A99" w:rsidRDefault="007C4604" w:rsidP="007C4604">
            <w:pPr>
              <w:rPr>
                <w:rFonts w:eastAsia="Times New Roman" w:cstheme="minorHAnsi"/>
                <w:sz w:val="24"/>
                <w:szCs w:val="24"/>
                <w:lang w:eastAsia="en-GB"/>
              </w:rPr>
            </w:pPr>
            <w:r w:rsidRPr="00A91A99">
              <w:rPr>
                <w:rFonts w:eastAsia="Times New Roman" w:cstheme="minorHAnsi"/>
                <w:sz w:val="24"/>
                <w:szCs w:val="24"/>
                <w:lang w:eastAsia="en-GB"/>
              </w:rPr>
              <w:t>(or equivalent)</w:t>
            </w:r>
          </w:p>
        </w:tc>
        <w:tc>
          <w:tcPr>
            <w:tcW w:w="812" w:type="pct"/>
            <w:tcBorders>
              <w:top w:val="single" w:sz="4" w:space="0" w:color="auto"/>
              <w:bottom w:val="single" w:sz="4" w:space="0" w:color="auto"/>
            </w:tcBorders>
            <w:noWrap/>
            <w:hideMark/>
          </w:tcPr>
          <w:p w:rsidR="002D5A5D" w:rsidRPr="00A91A99" w:rsidRDefault="00461613"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4" w:type="pct"/>
            <w:tcBorders>
              <w:top w:val="single" w:sz="4" w:space="0" w:color="auto"/>
              <w:bottom w:val="single" w:sz="4" w:space="0" w:color="auto"/>
            </w:tcBorders>
            <w:noWrap/>
            <w:hideMark/>
          </w:tcPr>
          <w:p w:rsidR="002D5A5D" w:rsidRPr="00A91A99"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c>
          <w:tcPr>
            <w:tcW w:w="663" w:type="pct"/>
            <w:tcBorders>
              <w:top w:val="single" w:sz="4" w:space="0" w:color="auto"/>
              <w:bottom w:val="single" w:sz="4" w:space="0" w:color="auto"/>
              <w:right w:val="single" w:sz="4" w:space="0" w:color="auto"/>
            </w:tcBorders>
            <w:noWrap/>
            <w:hideMark/>
          </w:tcPr>
          <w:p w:rsidR="002D5A5D" w:rsidRPr="00A91A99"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r>
      <w:tr w:rsidR="00A91A99" w:rsidRPr="00A91A99" w:rsidTr="00A91A99">
        <w:trPr>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2F23E2" w:rsidRPr="00A91A99" w:rsidRDefault="002F23E2" w:rsidP="007C4604">
            <w:pPr>
              <w:rPr>
                <w:rFonts w:eastAsia="Times New Roman" w:cstheme="minorHAnsi"/>
                <w:sz w:val="24"/>
                <w:szCs w:val="24"/>
                <w:lang w:eastAsia="en-GB"/>
              </w:rPr>
            </w:pPr>
            <w:r w:rsidRPr="00A91A99">
              <w:rPr>
                <w:rFonts w:eastAsia="Times New Roman" w:cstheme="minorHAnsi"/>
                <w:sz w:val="24"/>
                <w:szCs w:val="24"/>
                <w:lang w:eastAsia="en-GB"/>
              </w:rPr>
              <w:t>SSSC Registration</w:t>
            </w:r>
            <w:r w:rsidR="00CB0C75" w:rsidRPr="00A91A99">
              <w:rPr>
                <w:rFonts w:eastAsia="Times New Roman" w:cstheme="minorHAnsi"/>
                <w:sz w:val="24"/>
                <w:szCs w:val="24"/>
                <w:lang w:eastAsia="en-GB"/>
              </w:rPr>
              <w:t>/Care Certificate</w:t>
            </w:r>
          </w:p>
        </w:tc>
        <w:tc>
          <w:tcPr>
            <w:tcW w:w="812" w:type="pct"/>
            <w:tcBorders>
              <w:top w:val="single" w:sz="4" w:space="0" w:color="auto"/>
              <w:bottom w:val="single" w:sz="4" w:space="0" w:color="auto"/>
            </w:tcBorders>
            <w:noWrap/>
          </w:tcPr>
          <w:p w:rsidR="002F23E2" w:rsidRPr="00A91A99" w:rsidRDefault="000F7AF6"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4" w:type="pct"/>
            <w:tcBorders>
              <w:top w:val="single" w:sz="4" w:space="0" w:color="auto"/>
              <w:bottom w:val="single" w:sz="4" w:space="0" w:color="auto"/>
            </w:tcBorders>
            <w:noWrap/>
          </w:tcPr>
          <w:p w:rsidR="002F23E2" w:rsidRPr="00A91A99" w:rsidRDefault="002F23E2"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663" w:type="pct"/>
            <w:tcBorders>
              <w:top w:val="single" w:sz="4" w:space="0" w:color="auto"/>
              <w:bottom w:val="single" w:sz="4" w:space="0" w:color="auto"/>
              <w:right w:val="single" w:sz="4" w:space="0" w:color="auto"/>
            </w:tcBorders>
            <w:noWrap/>
          </w:tcPr>
          <w:p w:rsidR="002F23E2" w:rsidRPr="00A91A99" w:rsidRDefault="002F23E2"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r w:rsidR="00A91A99" w:rsidRPr="00A91A99" w:rsidTr="00A91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2F23E2" w:rsidRPr="00A91A99" w:rsidRDefault="002F23E2" w:rsidP="00E8482C">
            <w:pPr>
              <w:rPr>
                <w:rFonts w:cstheme="minorHAnsi"/>
                <w:sz w:val="24"/>
                <w:szCs w:val="24"/>
              </w:rPr>
            </w:pPr>
            <w:r w:rsidRPr="00A91A99">
              <w:rPr>
                <w:rFonts w:cstheme="minorHAnsi"/>
                <w:sz w:val="24"/>
                <w:szCs w:val="24"/>
              </w:rPr>
              <w:t>Knowledge of National Care Standards</w:t>
            </w:r>
          </w:p>
        </w:tc>
        <w:tc>
          <w:tcPr>
            <w:tcW w:w="812" w:type="pct"/>
            <w:tcBorders>
              <w:top w:val="single" w:sz="4" w:space="0" w:color="auto"/>
              <w:bottom w:val="single" w:sz="4" w:space="0" w:color="auto"/>
            </w:tcBorders>
            <w:noWrap/>
          </w:tcPr>
          <w:p w:rsidR="002F23E2" w:rsidRPr="00A91A99" w:rsidRDefault="002F23E2"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4" w:type="pct"/>
            <w:tcBorders>
              <w:top w:val="single" w:sz="4" w:space="0" w:color="auto"/>
              <w:bottom w:val="single" w:sz="4" w:space="0" w:color="auto"/>
            </w:tcBorders>
            <w:noWrap/>
          </w:tcPr>
          <w:p w:rsidR="002F23E2" w:rsidRPr="00A91A99" w:rsidRDefault="002F23E2"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663" w:type="pct"/>
            <w:tcBorders>
              <w:top w:val="single" w:sz="4" w:space="0" w:color="auto"/>
              <w:bottom w:val="single" w:sz="4" w:space="0" w:color="auto"/>
              <w:right w:val="single" w:sz="4" w:space="0" w:color="auto"/>
            </w:tcBorders>
            <w:noWrap/>
          </w:tcPr>
          <w:p w:rsidR="002F23E2" w:rsidRPr="00A91A99" w:rsidRDefault="002F23E2"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A91A99" w:rsidRPr="00A91A99" w:rsidTr="00A91A99">
        <w:trPr>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hideMark/>
          </w:tcPr>
          <w:p w:rsidR="002D5A5D" w:rsidRPr="00A91A99" w:rsidRDefault="002923FF" w:rsidP="00E8482C">
            <w:pPr>
              <w:rPr>
                <w:rFonts w:eastAsia="Times New Roman" w:cstheme="minorHAnsi"/>
                <w:sz w:val="24"/>
                <w:szCs w:val="24"/>
                <w:lang w:eastAsia="en-GB"/>
              </w:rPr>
            </w:pPr>
            <w:r w:rsidRPr="00A91A99">
              <w:rPr>
                <w:rFonts w:cstheme="minorHAnsi"/>
                <w:sz w:val="24"/>
                <w:szCs w:val="24"/>
              </w:rPr>
              <w:t xml:space="preserve">Equality and Diversity </w:t>
            </w:r>
          </w:p>
        </w:tc>
        <w:tc>
          <w:tcPr>
            <w:tcW w:w="812" w:type="pct"/>
            <w:tcBorders>
              <w:top w:val="single" w:sz="4" w:space="0" w:color="auto"/>
              <w:bottom w:val="single" w:sz="4" w:space="0" w:color="auto"/>
            </w:tcBorders>
            <w:noWrap/>
            <w:hideMark/>
          </w:tcPr>
          <w:p w:rsidR="002D5A5D" w:rsidRPr="00A91A99"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4" w:type="pct"/>
            <w:tcBorders>
              <w:top w:val="single" w:sz="4" w:space="0" w:color="auto"/>
              <w:bottom w:val="single" w:sz="4" w:space="0" w:color="auto"/>
            </w:tcBorders>
            <w:noWrap/>
            <w:hideMark/>
          </w:tcPr>
          <w:p w:rsidR="002D5A5D" w:rsidRPr="00A91A99"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c>
          <w:tcPr>
            <w:tcW w:w="663" w:type="pct"/>
            <w:tcBorders>
              <w:top w:val="single" w:sz="4" w:space="0" w:color="auto"/>
              <w:bottom w:val="single" w:sz="4" w:space="0" w:color="auto"/>
              <w:right w:val="single" w:sz="4" w:space="0" w:color="auto"/>
            </w:tcBorders>
            <w:noWrap/>
            <w:hideMark/>
          </w:tcPr>
          <w:p w:rsidR="002D5A5D" w:rsidRPr="00A91A99"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r>
      <w:tr w:rsidR="00A91A99" w:rsidRPr="00A91A99" w:rsidTr="00A91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2D5A5D" w:rsidRPr="00A91A99" w:rsidRDefault="002923FF" w:rsidP="007C4604">
            <w:pPr>
              <w:rPr>
                <w:rFonts w:eastAsia="Times New Roman" w:cstheme="minorHAnsi"/>
                <w:sz w:val="24"/>
                <w:szCs w:val="24"/>
                <w:lang w:eastAsia="en-GB"/>
              </w:rPr>
            </w:pPr>
            <w:r w:rsidRPr="00A91A99">
              <w:rPr>
                <w:rFonts w:eastAsia="Times New Roman" w:cstheme="minorHAnsi"/>
                <w:sz w:val="24"/>
                <w:szCs w:val="24"/>
                <w:lang w:eastAsia="en-GB"/>
              </w:rPr>
              <w:t xml:space="preserve">Data Protection </w:t>
            </w:r>
          </w:p>
        </w:tc>
        <w:tc>
          <w:tcPr>
            <w:tcW w:w="812" w:type="pct"/>
            <w:tcBorders>
              <w:top w:val="single" w:sz="4" w:space="0" w:color="auto"/>
              <w:bottom w:val="single" w:sz="4" w:space="0" w:color="auto"/>
            </w:tcBorders>
            <w:noWrap/>
            <w:hideMark/>
          </w:tcPr>
          <w:p w:rsidR="002D5A5D" w:rsidRPr="00A91A99"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4" w:type="pct"/>
            <w:tcBorders>
              <w:top w:val="single" w:sz="4" w:space="0" w:color="auto"/>
              <w:bottom w:val="single" w:sz="4" w:space="0" w:color="auto"/>
            </w:tcBorders>
            <w:noWrap/>
            <w:hideMark/>
          </w:tcPr>
          <w:p w:rsidR="002D5A5D" w:rsidRPr="00A91A99"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c>
          <w:tcPr>
            <w:tcW w:w="663" w:type="pct"/>
            <w:tcBorders>
              <w:top w:val="single" w:sz="4" w:space="0" w:color="auto"/>
              <w:bottom w:val="single" w:sz="4" w:space="0" w:color="auto"/>
              <w:right w:val="single" w:sz="4" w:space="0" w:color="auto"/>
            </w:tcBorders>
            <w:noWrap/>
            <w:hideMark/>
          </w:tcPr>
          <w:p w:rsidR="002D5A5D" w:rsidRPr="00A91A99"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r>
      <w:tr w:rsidR="00A91A99" w:rsidRPr="00A91A99" w:rsidTr="00A91A99">
        <w:trPr>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2923FF" w:rsidRPr="00A91A99" w:rsidRDefault="002923FF" w:rsidP="007C4604">
            <w:pPr>
              <w:rPr>
                <w:rFonts w:eastAsia="Times New Roman" w:cstheme="minorHAnsi"/>
                <w:sz w:val="24"/>
                <w:szCs w:val="24"/>
                <w:lang w:eastAsia="en-GB"/>
              </w:rPr>
            </w:pPr>
            <w:r w:rsidRPr="00A91A99">
              <w:rPr>
                <w:rFonts w:eastAsia="Times New Roman" w:cstheme="minorHAnsi"/>
                <w:sz w:val="24"/>
                <w:szCs w:val="24"/>
                <w:lang w:eastAsia="en-GB"/>
              </w:rPr>
              <w:t>Safeguarding of vulnerable adults</w:t>
            </w:r>
          </w:p>
        </w:tc>
        <w:tc>
          <w:tcPr>
            <w:tcW w:w="812" w:type="pct"/>
            <w:tcBorders>
              <w:top w:val="single" w:sz="4" w:space="0" w:color="auto"/>
              <w:bottom w:val="single" w:sz="4" w:space="0" w:color="auto"/>
            </w:tcBorders>
            <w:noWrap/>
          </w:tcPr>
          <w:p w:rsidR="002923FF" w:rsidRPr="00A91A99" w:rsidRDefault="00F411AA"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4" w:type="pct"/>
            <w:tcBorders>
              <w:top w:val="single" w:sz="4" w:space="0" w:color="auto"/>
              <w:bottom w:val="single" w:sz="4" w:space="0" w:color="auto"/>
            </w:tcBorders>
            <w:noWrap/>
          </w:tcPr>
          <w:p w:rsidR="002923FF" w:rsidRPr="00A91A99" w:rsidRDefault="002923FF"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663" w:type="pct"/>
            <w:tcBorders>
              <w:top w:val="single" w:sz="4" w:space="0" w:color="auto"/>
              <w:bottom w:val="single" w:sz="4" w:space="0" w:color="auto"/>
              <w:right w:val="single" w:sz="4" w:space="0" w:color="auto"/>
            </w:tcBorders>
            <w:noWrap/>
          </w:tcPr>
          <w:p w:rsidR="002923FF" w:rsidRPr="00A91A99" w:rsidRDefault="002923FF"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r w:rsidR="00A91A99" w:rsidRPr="00A91A99" w:rsidTr="00A91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920E41" w:rsidRPr="00A91A99" w:rsidRDefault="00EE0C80" w:rsidP="00DB678B">
            <w:pPr>
              <w:rPr>
                <w:rFonts w:eastAsia="Times New Roman" w:cstheme="minorHAnsi"/>
                <w:sz w:val="24"/>
                <w:szCs w:val="24"/>
                <w:lang w:eastAsia="en-GB"/>
              </w:rPr>
            </w:pPr>
            <w:r w:rsidRPr="00A91A99">
              <w:rPr>
                <w:rFonts w:eastAsia="Times New Roman" w:cstheme="minorHAnsi"/>
                <w:sz w:val="24"/>
                <w:szCs w:val="24"/>
                <w:lang w:eastAsia="en-GB"/>
              </w:rPr>
              <w:t>Regulatory Legislation</w:t>
            </w:r>
            <w:r w:rsidR="008E5B66" w:rsidRPr="00A91A99">
              <w:rPr>
                <w:rFonts w:eastAsia="Times New Roman" w:cstheme="minorHAnsi"/>
                <w:sz w:val="24"/>
                <w:szCs w:val="24"/>
                <w:lang w:eastAsia="en-GB"/>
              </w:rPr>
              <w:t xml:space="preserve"> relevant to role</w:t>
            </w:r>
          </w:p>
        </w:tc>
        <w:tc>
          <w:tcPr>
            <w:tcW w:w="812" w:type="pct"/>
            <w:tcBorders>
              <w:top w:val="single" w:sz="4" w:space="0" w:color="auto"/>
              <w:bottom w:val="single" w:sz="4" w:space="0" w:color="auto"/>
            </w:tcBorders>
            <w:noWrap/>
          </w:tcPr>
          <w:p w:rsidR="00920E41" w:rsidRPr="00A91A99" w:rsidRDefault="00EE0C80"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4" w:type="pct"/>
            <w:tcBorders>
              <w:top w:val="single" w:sz="4" w:space="0" w:color="auto"/>
              <w:bottom w:val="single" w:sz="4" w:space="0" w:color="auto"/>
            </w:tcBorders>
            <w:noWrap/>
          </w:tcPr>
          <w:p w:rsidR="00920E41" w:rsidRPr="00A91A99" w:rsidRDefault="00920E41"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663" w:type="pct"/>
            <w:tcBorders>
              <w:top w:val="single" w:sz="4" w:space="0" w:color="auto"/>
              <w:bottom w:val="single" w:sz="4" w:space="0" w:color="auto"/>
              <w:right w:val="single" w:sz="4" w:space="0" w:color="auto"/>
            </w:tcBorders>
            <w:noWrap/>
          </w:tcPr>
          <w:p w:rsidR="00920E41" w:rsidRPr="00A91A99" w:rsidRDefault="00920E41"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A91A99" w:rsidRPr="00A91A99" w:rsidTr="00A91A99">
        <w:trPr>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F411AA" w:rsidRPr="00A91A99" w:rsidRDefault="00F411AA" w:rsidP="00074FC4">
            <w:pPr>
              <w:rPr>
                <w:rFonts w:eastAsia="Times New Roman" w:cstheme="minorHAnsi"/>
                <w:sz w:val="24"/>
                <w:szCs w:val="24"/>
                <w:lang w:eastAsia="en-GB"/>
              </w:rPr>
            </w:pPr>
            <w:r w:rsidRPr="00A91A99">
              <w:rPr>
                <w:rFonts w:eastAsia="Times New Roman" w:cstheme="minorHAnsi"/>
                <w:sz w:val="24"/>
                <w:szCs w:val="24"/>
                <w:lang w:eastAsia="en-GB"/>
              </w:rPr>
              <w:t>Health and Safety</w:t>
            </w:r>
          </w:p>
        </w:tc>
        <w:tc>
          <w:tcPr>
            <w:tcW w:w="812" w:type="pct"/>
            <w:tcBorders>
              <w:top w:val="single" w:sz="4" w:space="0" w:color="auto"/>
              <w:bottom w:val="single" w:sz="4" w:space="0" w:color="auto"/>
            </w:tcBorders>
            <w:noWrap/>
          </w:tcPr>
          <w:p w:rsidR="00F411AA" w:rsidRPr="00A91A99" w:rsidRDefault="00F411AA"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4" w:type="pct"/>
            <w:tcBorders>
              <w:top w:val="single" w:sz="4" w:space="0" w:color="auto"/>
              <w:bottom w:val="single" w:sz="4" w:space="0" w:color="auto"/>
            </w:tcBorders>
            <w:noWrap/>
          </w:tcPr>
          <w:p w:rsidR="00F411AA" w:rsidRPr="00A91A99" w:rsidRDefault="00F411AA"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663" w:type="pct"/>
            <w:tcBorders>
              <w:top w:val="single" w:sz="4" w:space="0" w:color="auto"/>
              <w:bottom w:val="single" w:sz="4" w:space="0" w:color="auto"/>
              <w:right w:val="single" w:sz="4" w:space="0" w:color="auto"/>
            </w:tcBorders>
            <w:noWrap/>
          </w:tcPr>
          <w:p w:rsidR="00F411AA" w:rsidRPr="00A91A99" w:rsidRDefault="00F411AA"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r w:rsidR="00A91A99" w:rsidRPr="00A91A99" w:rsidTr="00A91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F411AA" w:rsidRPr="00A91A99" w:rsidRDefault="00F411AA" w:rsidP="00074FC4">
            <w:pPr>
              <w:spacing w:after="200" w:line="276" w:lineRule="auto"/>
              <w:rPr>
                <w:rFonts w:eastAsia="Times New Roman" w:cstheme="minorHAnsi"/>
                <w:sz w:val="24"/>
                <w:szCs w:val="24"/>
                <w:lang w:eastAsia="en-GB"/>
              </w:rPr>
            </w:pPr>
            <w:r w:rsidRPr="00A91A99">
              <w:rPr>
                <w:rFonts w:eastAsia="Times New Roman" w:cstheme="minorHAnsi"/>
                <w:sz w:val="24"/>
                <w:szCs w:val="24"/>
                <w:lang w:eastAsia="en-GB"/>
              </w:rPr>
              <w:t>Dementia</w:t>
            </w:r>
            <w:r w:rsidR="000F7AF6" w:rsidRPr="00A91A99">
              <w:rPr>
                <w:rFonts w:eastAsia="Times New Roman" w:cstheme="minorHAnsi"/>
                <w:sz w:val="24"/>
                <w:szCs w:val="24"/>
                <w:lang w:eastAsia="en-GB"/>
              </w:rPr>
              <w:t xml:space="preserve"> awareness</w:t>
            </w:r>
          </w:p>
        </w:tc>
        <w:tc>
          <w:tcPr>
            <w:tcW w:w="812" w:type="pct"/>
            <w:tcBorders>
              <w:top w:val="single" w:sz="4" w:space="0" w:color="auto"/>
              <w:bottom w:val="single" w:sz="4" w:space="0" w:color="auto"/>
            </w:tcBorders>
            <w:noWrap/>
          </w:tcPr>
          <w:p w:rsidR="00F411AA" w:rsidRPr="00A91A99" w:rsidRDefault="00F411AA" w:rsidP="00074FC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4" w:type="pct"/>
            <w:tcBorders>
              <w:top w:val="single" w:sz="4" w:space="0" w:color="auto"/>
              <w:bottom w:val="single" w:sz="4" w:space="0" w:color="auto"/>
            </w:tcBorders>
            <w:noWrap/>
          </w:tcPr>
          <w:p w:rsidR="00F411AA" w:rsidRPr="00A91A99" w:rsidRDefault="00F411AA" w:rsidP="00074FC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663" w:type="pct"/>
            <w:tcBorders>
              <w:top w:val="single" w:sz="4" w:space="0" w:color="auto"/>
              <w:bottom w:val="single" w:sz="4" w:space="0" w:color="auto"/>
              <w:right w:val="single" w:sz="4" w:space="0" w:color="auto"/>
            </w:tcBorders>
            <w:noWrap/>
          </w:tcPr>
          <w:p w:rsidR="00F411AA" w:rsidRPr="00A91A99" w:rsidRDefault="00F411AA" w:rsidP="00074FC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A91A99" w:rsidRPr="00A91A99" w:rsidTr="00A91A99">
        <w:trPr>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Del="008B46FB" w:rsidRDefault="000F7AF6" w:rsidP="000F7AF6">
            <w:pPr>
              <w:rPr>
                <w:rFonts w:cstheme="minorHAnsi"/>
                <w:sz w:val="24"/>
                <w:szCs w:val="24"/>
              </w:rPr>
            </w:pPr>
            <w:r w:rsidRPr="00A91A99">
              <w:rPr>
                <w:rFonts w:cstheme="minorHAnsi"/>
                <w:sz w:val="24"/>
                <w:szCs w:val="24"/>
              </w:rPr>
              <w:t>Washing, d</w:t>
            </w:r>
            <w:r w:rsidR="00AD1979" w:rsidRPr="00A91A99">
              <w:rPr>
                <w:rFonts w:cstheme="minorHAnsi"/>
                <w:sz w:val="24"/>
                <w:szCs w:val="24"/>
              </w:rPr>
              <w:t>ressing</w:t>
            </w:r>
            <w:r w:rsidR="0038036A" w:rsidRPr="00A91A99">
              <w:rPr>
                <w:rFonts w:cstheme="minorHAnsi"/>
                <w:sz w:val="24"/>
                <w:szCs w:val="24"/>
              </w:rPr>
              <w:t xml:space="preserve"> and personal care</w:t>
            </w:r>
          </w:p>
        </w:tc>
        <w:tc>
          <w:tcPr>
            <w:tcW w:w="812" w:type="pct"/>
            <w:tcBorders>
              <w:top w:val="single" w:sz="4" w:space="0" w:color="auto"/>
              <w:bottom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664" w:type="pct"/>
            <w:tcBorders>
              <w:top w:val="single" w:sz="4" w:space="0" w:color="auto"/>
              <w:bottom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3" w:type="pct"/>
            <w:tcBorders>
              <w:top w:val="single" w:sz="4" w:space="0" w:color="auto"/>
              <w:bottom w:val="single" w:sz="4" w:space="0" w:color="auto"/>
              <w:right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r w:rsidR="00A91A99" w:rsidRPr="00A91A99" w:rsidTr="00A91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Del="008B46FB" w:rsidRDefault="001036D2" w:rsidP="00074FC4">
            <w:pPr>
              <w:rPr>
                <w:rFonts w:cstheme="minorHAnsi"/>
                <w:sz w:val="24"/>
                <w:szCs w:val="24"/>
              </w:rPr>
            </w:pPr>
            <w:r w:rsidRPr="00A91A99">
              <w:rPr>
                <w:rFonts w:cstheme="minorHAnsi"/>
                <w:sz w:val="24"/>
                <w:szCs w:val="24"/>
              </w:rPr>
              <w:t>Providing</w:t>
            </w:r>
            <w:r w:rsidR="00AD1979" w:rsidRPr="00A91A99">
              <w:rPr>
                <w:rFonts w:cstheme="minorHAnsi"/>
                <w:sz w:val="24"/>
                <w:szCs w:val="24"/>
              </w:rPr>
              <w:t xml:space="preserve"> food and refreshments</w:t>
            </w:r>
          </w:p>
        </w:tc>
        <w:tc>
          <w:tcPr>
            <w:tcW w:w="812" w:type="pct"/>
            <w:tcBorders>
              <w:top w:val="single" w:sz="4" w:space="0" w:color="auto"/>
              <w:bottom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664" w:type="pct"/>
            <w:tcBorders>
              <w:top w:val="single" w:sz="4" w:space="0" w:color="auto"/>
              <w:bottom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3" w:type="pct"/>
            <w:tcBorders>
              <w:top w:val="single" w:sz="4" w:space="0" w:color="auto"/>
              <w:bottom w:val="single" w:sz="4" w:space="0" w:color="auto"/>
              <w:right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A91A99" w:rsidRPr="00A91A99" w:rsidTr="00A91A99">
        <w:trPr>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Del="008B46FB" w:rsidRDefault="00AD1979" w:rsidP="00074FC4">
            <w:pPr>
              <w:rPr>
                <w:rFonts w:cstheme="minorHAnsi"/>
                <w:sz w:val="24"/>
                <w:szCs w:val="24"/>
              </w:rPr>
            </w:pPr>
            <w:r w:rsidRPr="00A91A99">
              <w:rPr>
                <w:rFonts w:cstheme="minorHAnsi"/>
                <w:sz w:val="24"/>
                <w:szCs w:val="24"/>
              </w:rPr>
              <w:t>Mobility</w:t>
            </w:r>
            <w:r w:rsidR="0038036A" w:rsidRPr="00A91A99">
              <w:rPr>
                <w:rFonts w:cstheme="minorHAnsi"/>
                <w:sz w:val="24"/>
                <w:szCs w:val="24"/>
              </w:rPr>
              <w:t>/Moving and Handling</w:t>
            </w:r>
          </w:p>
        </w:tc>
        <w:tc>
          <w:tcPr>
            <w:tcW w:w="812" w:type="pct"/>
            <w:tcBorders>
              <w:top w:val="single" w:sz="4" w:space="0" w:color="auto"/>
              <w:bottom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664" w:type="pct"/>
            <w:tcBorders>
              <w:top w:val="single" w:sz="4" w:space="0" w:color="auto"/>
              <w:bottom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3" w:type="pct"/>
            <w:tcBorders>
              <w:top w:val="single" w:sz="4" w:space="0" w:color="auto"/>
              <w:bottom w:val="single" w:sz="4" w:space="0" w:color="auto"/>
              <w:right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r w:rsidR="00A91A99" w:rsidRPr="00A91A99" w:rsidTr="00A91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Del="008B46FB" w:rsidRDefault="00593013" w:rsidP="00074FC4">
            <w:pPr>
              <w:rPr>
                <w:rFonts w:cstheme="minorHAnsi"/>
                <w:sz w:val="24"/>
                <w:szCs w:val="24"/>
              </w:rPr>
            </w:pPr>
            <w:r w:rsidRPr="00A91A99">
              <w:rPr>
                <w:rFonts w:cstheme="minorHAnsi"/>
                <w:sz w:val="24"/>
                <w:szCs w:val="24"/>
              </w:rPr>
              <w:t>Continence Management</w:t>
            </w:r>
          </w:p>
        </w:tc>
        <w:tc>
          <w:tcPr>
            <w:tcW w:w="812" w:type="pct"/>
            <w:tcBorders>
              <w:top w:val="single" w:sz="4" w:space="0" w:color="auto"/>
              <w:bottom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664" w:type="pct"/>
            <w:tcBorders>
              <w:top w:val="single" w:sz="4" w:space="0" w:color="auto"/>
              <w:bottom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3" w:type="pct"/>
            <w:tcBorders>
              <w:top w:val="single" w:sz="4" w:space="0" w:color="auto"/>
              <w:bottom w:val="single" w:sz="4" w:space="0" w:color="auto"/>
              <w:right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A91A99" w:rsidRPr="00A91A99" w:rsidTr="00A91A99">
        <w:trPr>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Del="008B46FB" w:rsidRDefault="00AD1979" w:rsidP="00074FC4">
            <w:pPr>
              <w:rPr>
                <w:rFonts w:cstheme="minorHAnsi"/>
                <w:sz w:val="24"/>
                <w:szCs w:val="24"/>
              </w:rPr>
            </w:pPr>
            <w:r w:rsidRPr="00A91A99">
              <w:rPr>
                <w:rFonts w:cstheme="minorHAnsi"/>
                <w:sz w:val="24"/>
                <w:szCs w:val="24"/>
              </w:rPr>
              <w:t>Bed making</w:t>
            </w:r>
          </w:p>
        </w:tc>
        <w:tc>
          <w:tcPr>
            <w:tcW w:w="812" w:type="pct"/>
            <w:tcBorders>
              <w:top w:val="single" w:sz="4" w:space="0" w:color="auto"/>
              <w:bottom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664" w:type="pct"/>
            <w:tcBorders>
              <w:top w:val="single" w:sz="4" w:space="0" w:color="auto"/>
              <w:bottom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3" w:type="pct"/>
            <w:tcBorders>
              <w:top w:val="single" w:sz="4" w:space="0" w:color="auto"/>
              <w:bottom w:val="single" w:sz="4" w:space="0" w:color="auto"/>
              <w:right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r w:rsidR="00A91A99" w:rsidRPr="00A91A99" w:rsidTr="00A91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Del="008B46FB" w:rsidRDefault="00CB0C75" w:rsidP="00074FC4">
            <w:pPr>
              <w:rPr>
                <w:rFonts w:cstheme="minorHAnsi"/>
                <w:sz w:val="24"/>
                <w:szCs w:val="24"/>
              </w:rPr>
            </w:pPr>
            <w:r w:rsidRPr="00A91A99">
              <w:rPr>
                <w:rFonts w:cstheme="minorHAnsi"/>
                <w:sz w:val="24"/>
                <w:szCs w:val="24"/>
              </w:rPr>
              <w:t>Providing</w:t>
            </w:r>
            <w:r w:rsidR="00AD1979" w:rsidRPr="00A91A99">
              <w:rPr>
                <w:rFonts w:cstheme="minorHAnsi"/>
                <w:sz w:val="24"/>
                <w:szCs w:val="24"/>
              </w:rPr>
              <w:t xml:space="preserve"> </w:t>
            </w:r>
            <w:r w:rsidR="002F23E2" w:rsidRPr="00A91A99">
              <w:rPr>
                <w:rFonts w:cstheme="minorHAnsi"/>
                <w:sz w:val="24"/>
                <w:szCs w:val="24"/>
              </w:rPr>
              <w:t>support and reassurance</w:t>
            </w:r>
          </w:p>
        </w:tc>
        <w:tc>
          <w:tcPr>
            <w:tcW w:w="812" w:type="pct"/>
            <w:tcBorders>
              <w:top w:val="single" w:sz="4" w:space="0" w:color="auto"/>
              <w:bottom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664" w:type="pct"/>
            <w:tcBorders>
              <w:top w:val="single" w:sz="4" w:space="0" w:color="auto"/>
              <w:bottom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3" w:type="pct"/>
            <w:tcBorders>
              <w:top w:val="single" w:sz="4" w:space="0" w:color="auto"/>
              <w:bottom w:val="single" w:sz="4" w:space="0" w:color="auto"/>
              <w:right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A91A99" w:rsidRPr="00A91A99" w:rsidTr="00A91A99">
        <w:trPr>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Del="008B46FB" w:rsidRDefault="00593013" w:rsidP="00593013">
            <w:pPr>
              <w:rPr>
                <w:rFonts w:cstheme="minorHAnsi"/>
                <w:sz w:val="24"/>
                <w:szCs w:val="24"/>
              </w:rPr>
            </w:pPr>
            <w:r w:rsidRPr="00A91A99">
              <w:rPr>
                <w:rFonts w:cstheme="minorHAnsi"/>
                <w:sz w:val="24"/>
                <w:szCs w:val="24"/>
              </w:rPr>
              <w:t>Promoting lifestyle and activity</w:t>
            </w:r>
          </w:p>
        </w:tc>
        <w:tc>
          <w:tcPr>
            <w:tcW w:w="812" w:type="pct"/>
            <w:tcBorders>
              <w:top w:val="single" w:sz="4" w:space="0" w:color="auto"/>
              <w:bottom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664" w:type="pct"/>
            <w:tcBorders>
              <w:top w:val="single" w:sz="4" w:space="0" w:color="auto"/>
              <w:bottom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3" w:type="pct"/>
            <w:tcBorders>
              <w:top w:val="single" w:sz="4" w:space="0" w:color="auto"/>
              <w:bottom w:val="single" w:sz="4" w:space="0" w:color="auto"/>
              <w:right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r w:rsidR="00A91A99" w:rsidRPr="00A91A99" w:rsidTr="00A91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Del="008B46FB" w:rsidRDefault="00593013" w:rsidP="00074FC4">
            <w:pPr>
              <w:rPr>
                <w:rFonts w:cstheme="minorHAnsi"/>
                <w:sz w:val="24"/>
                <w:szCs w:val="24"/>
              </w:rPr>
            </w:pPr>
            <w:r w:rsidRPr="00A91A99">
              <w:rPr>
                <w:rFonts w:cstheme="minorHAnsi"/>
                <w:sz w:val="24"/>
                <w:szCs w:val="24"/>
              </w:rPr>
              <w:t>Promote independence</w:t>
            </w:r>
          </w:p>
        </w:tc>
        <w:tc>
          <w:tcPr>
            <w:tcW w:w="812" w:type="pct"/>
            <w:tcBorders>
              <w:top w:val="single" w:sz="4" w:space="0" w:color="auto"/>
              <w:bottom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664" w:type="pct"/>
            <w:tcBorders>
              <w:top w:val="single" w:sz="4" w:space="0" w:color="auto"/>
              <w:bottom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3" w:type="pct"/>
            <w:tcBorders>
              <w:top w:val="single" w:sz="4" w:space="0" w:color="auto"/>
              <w:bottom w:val="single" w:sz="4" w:space="0" w:color="auto"/>
              <w:right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A91A99" w:rsidRPr="00A91A99" w:rsidTr="00A91A99">
        <w:trPr>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8B46FB" w:rsidRPr="00A91A99" w:rsidRDefault="00AD1979" w:rsidP="00074FC4">
            <w:pPr>
              <w:rPr>
                <w:rFonts w:eastAsia="Times New Roman" w:cstheme="minorHAnsi"/>
                <w:sz w:val="24"/>
                <w:szCs w:val="24"/>
                <w:lang w:eastAsia="en-GB"/>
              </w:rPr>
            </w:pPr>
            <w:r w:rsidRPr="00A91A99">
              <w:rPr>
                <w:rFonts w:cstheme="minorHAnsi"/>
                <w:sz w:val="24"/>
                <w:szCs w:val="24"/>
              </w:rPr>
              <w:t>Record keeping</w:t>
            </w:r>
          </w:p>
        </w:tc>
        <w:tc>
          <w:tcPr>
            <w:tcW w:w="812" w:type="pct"/>
            <w:tcBorders>
              <w:top w:val="single" w:sz="4" w:space="0" w:color="auto"/>
              <w:bottom w:val="single" w:sz="4" w:space="0" w:color="auto"/>
            </w:tcBorders>
            <w:noWrap/>
          </w:tcPr>
          <w:p w:rsidR="008B46FB" w:rsidRPr="00A91A99" w:rsidRDefault="008B46FB"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664" w:type="pct"/>
            <w:tcBorders>
              <w:top w:val="single" w:sz="4" w:space="0" w:color="auto"/>
              <w:bottom w:val="single" w:sz="4" w:space="0" w:color="auto"/>
            </w:tcBorders>
            <w:noWrap/>
          </w:tcPr>
          <w:p w:rsidR="008B46FB"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3" w:type="pct"/>
            <w:tcBorders>
              <w:top w:val="single" w:sz="4" w:space="0" w:color="auto"/>
              <w:bottom w:val="single" w:sz="4" w:space="0" w:color="auto"/>
              <w:right w:val="single" w:sz="4" w:space="0" w:color="auto"/>
            </w:tcBorders>
            <w:noWrap/>
          </w:tcPr>
          <w:p w:rsidR="008B46FB" w:rsidRPr="00A91A99" w:rsidRDefault="008B46FB"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r>
      <w:tr w:rsidR="00A91A99" w:rsidRPr="00A91A99" w:rsidTr="00A91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Del="008B46FB" w:rsidRDefault="00AD1979" w:rsidP="00074FC4">
            <w:pPr>
              <w:rPr>
                <w:rFonts w:cstheme="minorHAnsi"/>
                <w:sz w:val="24"/>
                <w:szCs w:val="24"/>
              </w:rPr>
            </w:pPr>
            <w:r w:rsidRPr="00A91A99">
              <w:rPr>
                <w:rFonts w:cstheme="minorHAnsi"/>
                <w:sz w:val="24"/>
                <w:szCs w:val="24"/>
              </w:rPr>
              <w:t>Resident focussed</w:t>
            </w:r>
          </w:p>
        </w:tc>
        <w:tc>
          <w:tcPr>
            <w:tcW w:w="812" w:type="pct"/>
            <w:tcBorders>
              <w:top w:val="single" w:sz="4" w:space="0" w:color="auto"/>
              <w:bottom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664" w:type="pct"/>
            <w:tcBorders>
              <w:top w:val="single" w:sz="4" w:space="0" w:color="auto"/>
              <w:bottom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3" w:type="pct"/>
            <w:tcBorders>
              <w:top w:val="single" w:sz="4" w:space="0" w:color="auto"/>
              <w:bottom w:val="single" w:sz="4" w:space="0" w:color="auto"/>
              <w:right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A91A99" w:rsidRPr="00A91A99" w:rsidTr="00A91A99">
        <w:trPr>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RDefault="00AD1979" w:rsidP="00074FC4">
            <w:pPr>
              <w:rPr>
                <w:rFonts w:eastAsia="Times New Roman" w:cstheme="minorHAnsi"/>
                <w:sz w:val="24"/>
                <w:szCs w:val="24"/>
                <w:lang w:eastAsia="en-GB"/>
              </w:rPr>
            </w:pPr>
            <w:r w:rsidRPr="00A91A99">
              <w:rPr>
                <w:rFonts w:eastAsia="Times New Roman" w:cstheme="minorHAnsi"/>
                <w:sz w:val="24"/>
                <w:szCs w:val="24"/>
                <w:lang w:eastAsia="en-GB"/>
              </w:rPr>
              <w:t>Excellent interpersonal skills</w:t>
            </w:r>
          </w:p>
        </w:tc>
        <w:tc>
          <w:tcPr>
            <w:tcW w:w="812" w:type="pct"/>
            <w:tcBorders>
              <w:top w:val="single" w:sz="4" w:space="0" w:color="auto"/>
              <w:bottom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664" w:type="pct"/>
            <w:tcBorders>
              <w:top w:val="single" w:sz="4" w:space="0" w:color="auto"/>
              <w:bottom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3" w:type="pct"/>
            <w:tcBorders>
              <w:top w:val="single" w:sz="4" w:space="0" w:color="auto"/>
              <w:bottom w:val="single" w:sz="4" w:space="0" w:color="auto"/>
              <w:right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r>
      <w:tr w:rsidR="00A91A99" w:rsidRPr="00A91A99" w:rsidTr="00A91A99">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RDefault="00AD1979" w:rsidP="00074FC4">
            <w:pPr>
              <w:spacing w:after="200" w:line="276" w:lineRule="auto"/>
              <w:rPr>
                <w:rFonts w:cstheme="minorHAnsi"/>
                <w:sz w:val="24"/>
                <w:szCs w:val="24"/>
              </w:rPr>
            </w:pPr>
            <w:r w:rsidRPr="00A91A99">
              <w:rPr>
                <w:rFonts w:cstheme="minorHAnsi"/>
                <w:sz w:val="24"/>
                <w:szCs w:val="24"/>
              </w:rPr>
              <w:t>Innovative working</w:t>
            </w:r>
          </w:p>
        </w:tc>
        <w:tc>
          <w:tcPr>
            <w:tcW w:w="812" w:type="pct"/>
            <w:tcBorders>
              <w:top w:val="single" w:sz="4" w:space="0" w:color="auto"/>
              <w:bottom w:val="single" w:sz="4" w:space="0" w:color="auto"/>
            </w:tcBorders>
            <w:noWrap/>
          </w:tcPr>
          <w:p w:rsidR="00AD1979" w:rsidRPr="00A91A99" w:rsidRDefault="00AD1979" w:rsidP="00942BBB">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664" w:type="pct"/>
            <w:tcBorders>
              <w:top w:val="single" w:sz="4" w:space="0" w:color="auto"/>
              <w:bottom w:val="single" w:sz="4" w:space="0" w:color="auto"/>
            </w:tcBorders>
            <w:noWrap/>
          </w:tcPr>
          <w:p w:rsidR="00AD1979" w:rsidRPr="00A91A99" w:rsidRDefault="00AD1979" w:rsidP="00074FC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3" w:type="pct"/>
            <w:tcBorders>
              <w:top w:val="single" w:sz="4" w:space="0" w:color="auto"/>
              <w:bottom w:val="single" w:sz="4" w:space="0" w:color="auto"/>
              <w:right w:val="single" w:sz="4" w:space="0" w:color="auto"/>
            </w:tcBorders>
            <w:noWrap/>
          </w:tcPr>
          <w:p w:rsidR="00AD1979" w:rsidRPr="00A91A99" w:rsidRDefault="00AD1979" w:rsidP="00942BBB">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A91A99" w:rsidRPr="00A91A99" w:rsidTr="00A91A99">
        <w:trPr>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CB0C75" w:rsidRPr="00A91A99" w:rsidRDefault="00CB0C75" w:rsidP="009058E0">
            <w:pPr>
              <w:rPr>
                <w:rFonts w:eastAsia="Times New Roman" w:cstheme="minorHAnsi"/>
                <w:sz w:val="24"/>
                <w:szCs w:val="24"/>
                <w:lang w:eastAsia="en-GB"/>
              </w:rPr>
            </w:pPr>
            <w:r w:rsidRPr="00A91A99">
              <w:rPr>
                <w:rFonts w:eastAsia="Times New Roman" w:cstheme="minorHAnsi"/>
                <w:sz w:val="24"/>
                <w:szCs w:val="24"/>
                <w:lang w:eastAsia="en-GB"/>
              </w:rPr>
              <w:t xml:space="preserve">Effective verbal and written communication </w:t>
            </w:r>
          </w:p>
        </w:tc>
        <w:tc>
          <w:tcPr>
            <w:tcW w:w="812" w:type="pct"/>
            <w:tcBorders>
              <w:top w:val="single" w:sz="4" w:space="0" w:color="auto"/>
              <w:bottom w:val="single" w:sz="4" w:space="0" w:color="auto"/>
            </w:tcBorders>
            <w:noWrap/>
            <w:hideMark/>
          </w:tcPr>
          <w:p w:rsidR="00CB0C75" w:rsidRPr="00A91A99" w:rsidRDefault="00CB0C75" w:rsidP="009058E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c>
          <w:tcPr>
            <w:tcW w:w="664" w:type="pct"/>
            <w:tcBorders>
              <w:top w:val="single" w:sz="4" w:space="0" w:color="auto"/>
              <w:bottom w:val="single" w:sz="4" w:space="0" w:color="auto"/>
            </w:tcBorders>
            <w:noWrap/>
            <w:hideMark/>
          </w:tcPr>
          <w:p w:rsidR="00CB0C75" w:rsidRPr="00A91A99" w:rsidRDefault="00CB0C75" w:rsidP="009058E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3" w:type="pct"/>
            <w:tcBorders>
              <w:top w:val="single" w:sz="4" w:space="0" w:color="auto"/>
              <w:bottom w:val="single" w:sz="4" w:space="0" w:color="auto"/>
              <w:right w:val="single" w:sz="4" w:space="0" w:color="auto"/>
            </w:tcBorders>
            <w:noWrap/>
            <w:hideMark/>
          </w:tcPr>
          <w:p w:rsidR="00CB0C75" w:rsidRPr="00A91A99" w:rsidRDefault="00CB0C75" w:rsidP="009058E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r>
      <w:tr w:rsidR="00A91A99" w:rsidRPr="00A91A99" w:rsidTr="00A91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RDefault="001036D2" w:rsidP="00074FC4">
            <w:pPr>
              <w:rPr>
                <w:rFonts w:eastAsia="Times New Roman" w:cstheme="minorHAnsi"/>
                <w:sz w:val="24"/>
                <w:szCs w:val="24"/>
                <w:lang w:eastAsia="en-GB"/>
              </w:rPr>
            </w:pPr>
            <w:r w:rsidRPr="00A91A99">
              <w:rPr>
                <w:rFonts w:cstheme="minorHAnsi"/>
                <w:sz w:val="24"/>
                <w:szCs w:val="24"/>
              </w:rPr>
              <w:t>Problem solving</w:t>
            </w:r>
          </w:p>
        </w:tc>
        <w:tc>
          <w:tcPr>
            <w:tcW w:w="812" w:type="pct"/>
            <w:tcBorders>
              <w:top w:val="single" w:sz="4" w:space="0" w:color="auto"/>
              <w:bottom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c>
          <w:tcPr>
            <w:tcW w:w="664" w:type="pct"/>
            <w:tcBorders>
              <w:top w:val="single" w:sz="4" w:space="0" w:color="auto"/>
              <w:bottom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c>
          <w:tcPr>
            <w:tcW w:w="663" w:type="pct"/>
            <w:tcBorders>
              <w:top w:val="single" w:sz="4" w:space="0" w:color="auto"/>
              <w:bottom w:val="single" w:sz="4" w:space="0" w:color="auto"/>
              <w:right w:val="single" w:sz="4" w:space="0" w:color="auto"/>
            </w:tcBorders>
            <w:noWrap/>
          </w:tcPr>
          <w:p w:rsidR="00AD1979" w:rsidRPr="00A91A99" w:rsidRDefault="00AD1979" w:rsidP="00074FC4">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r>
      <w:tr w:rsidR="00A91A99" w:rsidRPr="00A91A99" w:rsidTr="00A91A99">
        <w:trPr>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RDefault="00AD1979" w:rsidP="00074FC4">
            <w:pPr>
              <w:rPr>
                <w:rFonts w:eastAsia="Times New Roman" w:cstheme="minorHAnsi"/>
                <w:sz w:val="24"/>
                <w:szCs w:val="24"/>
                <w:lang w:eastAsia="en-GB"/>
              </w:rPr>
            </w:pPr>
            <w:r w:rsidRPr="00A91A99">
              <w:rPr>
                <w:rFonts w:eastAsia="Times New Roman" w:cstheme="minorHAnsi"/>
                <w:sz w:val="24"/>
                <w:szCs w:val="24"/>
                <w:lang w:eastAsia="en-GB"/>
              </w:rPr>
              <w:t>Respectful of the values, views and needs of others</w:t>
            </w:r>
            <w:r w:rsidRPr="00A91A99">
              <w:rPr>
                <w:rFonts w:eastAsia="Times New Roman" w:cstheme="minorHAnsi"/>
                <w:sz w:val="24"/>
                <w:szCs w:val="24"/>
                <w:lang w:eastAsia="en-GB"/>
              </w:rPr>
              <w:tab/>
            </w:r>
          </w:p>
        </w:tc>
        <w:tc>
          <w:tcPr>
            <w:tcW w:w="812" w:type="pct"/>
            <w:tcBorders>
              <w:top w:val="single" w:sz="4" w:space="0" w:color="auto"/>
              <w:bottom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664" w:type="pct"/>
            <w:tcBorders>
              <w:top w:val="single" w:sz="4" w:space="0" w:color="auto"/>
              <w:bottom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663" w:type="pct"/>
            <w:tcBorders>
              <w:top w:val="single" w:sz="4" w:space="0" w:color="auto"/>
              <w:bottom w:val="single" w:sz="4" w:space="0" w:color="auto"/>
              <w:right w:val="single" w:sz="4" w:space="0" w:color="auto"/>
            </w:tcBorders>
            <w:noWrap/>
          </w:tcPr>
          <w:p w:rsidR="00AD1979" w:rsidRPr="00A91A99" w:rsidRDefault="00AD1979" w:rsidP="000F7A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r>
      <w:tr w:rsidR="00A91A99" w:rsidRPr="00A91A99" w:rsidTr="00A91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RDefault="00AD1979" w:rsidP="00074FC4">
            <w:pPr>
              <w:rPr>
                <w:rFonts w:eastAsia="Times New Roman" w:cstheme="minorHAnsi"/>
                <w:sz w:val="24"/>
                <w:szCs w:val="24"/>
                <w:lang w:eastAsia="en-GB"/>
              </w:rPr>
            </w:pPr>
            <w:r w:rsidRPr="00A91A99">
              <w:rPr>
                <w:rFonts w:cstheme="minorHAnsi"/>
                <w:sz w:val="24"/>
                <w:szCs w:val="24"/>
              </w:rPr>
              <w:t>Confident, enthusiastic, friendly and approachable</w:t>
            </w:r>
          </w:p>
        </w:tc>
        <w:tc>
          <w:tcPr>
            <w:tcW w:w="812" w:type="pct"/>
            <w:tcBorders>
              <w:top w:val="single" w:sz="4" w:space="0" w:color="auto"/>
              <w:bottom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c>
          <w:tcPr>
            <w:tcW w:w="664" w:type="pct"/>
            <w:tcBorders>
              <w:top w:val="single" w:sz="4" w:space="0" w:color="auto"/>
              <w:bottom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663" w:type="pct"/>
            <w:tcBorders>
              <w:top w:val="single" w:sz="4" w:space="0" w:color="auto"/>
              <w:bottom w:val="single" w:sz="4" w:space="0" w:color="auto"/>
              <w:right w:val="single" w:sz="4" w:space="0" w:color="auto"/>
            </w:tcBorders>
            <w:noWrap/>
          </w:tcPr>
          <w:p w:rsidR="00AD1979" w:rsidRPr="00A91A99" w:rsidRDefault="00AD1979" w:rsidP="000F7A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r>
      <w:tr w:rsidR="00A91A99" w:rsidRPr="00A91A99" w:rsidTr="00A91A99">
        <w:trPr>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RDefault="00AD1979" w:rsidP="00074FC4">
            <w:pPr>
              <w:rPr>
                <w:rFonts w:eastAsia="Times New Roman" w:cstheme="minorHAnsi"/>
                <w:sz w:val="24"/>
                <w:szCs w:val="24"/>
                <w:lang w:eastAsia="en-GB"/>
              </w:rPr>
            </w:pPr>
            <w:r w:rsidRPr="00A91A99">
              <w:rPr>
                <w:rFonts w:eastAsia="Times New Roman" w:cstheme="minorHAnsi"/>
                <w:sz w:val="24"/>
                <w:szCs w:val="24"/>
                <w:lang w:eastAsia="en-GB"/>
              </w:rPr>
              <w:t>Reliable</w:t>
            </w:r>
          </w:p>
        </w:tc>
        <w:tc>
          <w:tcPr>
            <w:tcW w:w="812" w:type="pct"/>
            <w:tcBorders>
              <w:top w:val="single" w:sz="4" w:space="0" w:color="auto"/>
              <w:bottom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c>
          <w:tcPr>
            <w:tcW w:w="664" w:type="pct"/>
            <w:tcBorders>
              <w:top w:val="single" w:sz="4" w:space="0" w:color="auto"/>
              <w:bottom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663" w:type="pct"/>
            <w:tcBorders>
              <w:top w:val="single" w:sz="4" w:space="0" w:color="auto"/>
              <w:bottom w:val="single" w:sz="4" w:space="0" w:color="auto"/>
              <w:right w:val="single" w:sz="4" w:space="0" w:color="auto"/>
            </w:tcBorders>
            <w:noWrap/>
          </w:tcPr>
          <w:p w:rsidR="00AD1979" w:rsidRPr="00A91A99" w:rsidRDefault="00AD1979" w:rsidP="000F7A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r>
      <w:tr w:rsidR="00A91A99" w:rsidRPr="00A91A99" w:rsidTr="00A91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RDefault="00AD1979" w:rsidP="00074FC4">
            <w:pPr>
              <w:spacing w:after="200" w:line="276" w:lineRule="auto"/>
              <w:rPr>
                <w:rFonts w:eastAsia="Times New Roman" w:cstheme="minorHAnsi"/>
                <w:sz w:val="24"/>
                <w:szCs w:val="24"/>
                <w:lang w:eastAsia="en-GB"/>
              </w:rPr>
            </w:pPr>
            <w:r w:rsidRPr="00A91A99">
              <w:rPr>
                <w:rFonts w:eastAsia="Times New Roman" w:cstheme="minorHAnsi"/>
                <w:sz w:val="24"/>
                <w:szCs w:val="24"/>
                <w:lang w:eastAsia="en-GB"/>
              </w:rPr>
              <w:t>Passionate about making a difference</w:t>
            </w:r>
          </w:p>
        </w:tc>
        <w:tc>
          <w:tcPr>
            <w:tcW w:w="812" w:type="pct"/>
            <w:tcBorders>
              <w:top w:val="single" w:sz="4" w:space="0" w:color="auto"/>
              <w:bottom w:val="single" w:sz="4" w:space="0" w:color="auto"/>
            </w:tcBorders>
            <w:noWrap/>
          </w:tcPr>
          <w:p w:rsidR="00AD1979" w:rsidRPr="00A91A99" w:rsidRDefault="00AD1979" w:rsidP="00074FC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664" w:type="pct"/>
            <w:tcBorders>
              <w:top w:val="single" w:sz="4" w:space="0" w:color="auto"/>
              <w:bottom w:val="single" w:sz="4" w:space="0" w:color="auto"/>
            </w:tcBorders>
            <w:noWrap/>
          </w:tcPr>
          <w:p w:rsidR="00AD1979" w:rsidRPr="00A91A99" w:rsidRDefault="00AD1979" w:rsidP="00074FC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663" w:type="pct"/>
            <w:tcBorders>
              <w:top w:val="single" w:sz="4" w:space="0" w:color="auto"/>
              <w:bottom w:val="single" w:sz="4" w:space="0" w:color="auto"/>
              <w:right w:val="single" w:sz="4" w:space="0" w:color="auto"/>
            </w:tcBorders>
            <w:noWrap/>
          </w:tcPr>
          <w:p w:rsidR="00AD1979" w:rsidRPr="00A91A99" w:rsidRDefault="00AD1979" w:rsidP="000F7AF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r>
      <w:tr w:rsidR="00A91A99" w:rsidRPr="00A91A99" w:rsidTr="00A91A99">
        <w:trPr>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RDefault="00AD1979" w:rsidP="00074FC4">
            <w:pPr>
              <w:rPr>
                <w:rFonts w:cstheme="minorHAnsi"/>
                <w:sz w:val="24"/>
                <w:szCs w:val="24"/>
              </w:rPr>
            </w:pPr>
            <w:r w:rsidRPr="00A91A99">
              <w:rPr>
                <w:rFonts w:cstheme="minorHAnsi"/>
                <w:sz w:val="24"/>
                <w:szCs w:val="24"/>
              </w:rPr>
              <w:t>Compassionate and empathetic</w:t>
            </w:r>
          </w:p>
        </w:tc>
        <w:tc>
          <w:tcPr>
            <w:tcW w:w="812" w:type="pct"/>
            <w:tcBorders>
              <w:top w:val="single" w:sz="4" w:space="0" w:color="auto"/>
              <w:bottom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664" w:type="pct"/>
            <w:tcBorders>
              <w:top w:val="single" w:sz="4" w:space="0" w:color="auto"/>
              <w:bottom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663" w:type="pct"/>
            <w:tcBorders>
              <w:top w:val="single" w:sz="4" w:space="0" w:color="auto"/>
              <w:bottom w:val="single" w:sz="4" w:space="0" w:color="auto"/>
              <w:right w:val="single" w:sz="4" w:space="0" w:color="auto"/>
            </w:tcBorders>
            <w:noWrap/>
          </w:tcPr>
          <w:p w:rsidR="00AD1979" w:rsidRPr="00A91A99" w:rsidRDefault="00AD1979" w:rsidP="000F7A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r>
      <w:tr w:rsidR="00A91A99" w:rsidRPr="00A91A99" w:rsidTr="00A91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RDefault="00324F79" w:rsidP="00074FC4">
            <w:pPr>
              <w:rPr>
                <w:rFonts w:eastAsia="Times New Roman" w:cstheme="minorHAnsi"/>
                <w:sz w:val="24"/>
                <w:szCs w:val="24"/>
                <w:lang w:eastAsia="en-GB"/>
              </w:rPr>
            </w:pPr>
            <w:r w:rsidRPr="00A91A99">
              <w:rPr>
                <w:rFonts w:eastAsia="Times New Roman" w:cstheme="minorHAnsi"/>
                <w:sz w:val="24"/>
                <w:szCs w:val="24"/>
                <w:lang w:eastAsia="en-GB"/>
              </w:rPr>
              <w:t>Remains calm under pressure</w:t>
            </w:r>
          </w:p>
        </w:tc>
        <w:tc>
          <w:tcPr>
            <w:tcW w:w="812" w:type="pct"/>
            <w:tcBorders>
              <w:top w:val="single" w:sz="4" w:space="0" w:color="auto"/>
              <w:bottom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c>
          <w:tcPr>
            <w:tcW w:w="664" w:type="pct"/>
            <w:tcBorders>
              <w:top w:val="single" w:sz="4" w:space="0" w:color="auto"/>
              <w:bottom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663" w:type="pct"/>
            <w:tcBorders>
              <w:top w:val="single" w:sz="4" w:space="0" w:color="auto"/>
              <w:bottom w:val="single" w:sz="4" w:space="0" w:color="auto"/>
              <w:right w:val="single" w:sz="4" w:space="0" w:color="auto"/>
            </w:tcBorders>
            <w:noWrap/>
          </w:tcPr>
          <w:p w:rsidR="00AD1979" w:rsidRPr="00A91A99" w:rsidRDefault="00AD1979" w:rsidP="000F7A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r>
      <w:tr w:rsidR="00A91A99" w:rsidRPr="00A91A99" w:rsidTr="00A91A99">
        <w:trPr>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RDefault="00AD1979" w:rsidP="00074FC4">
            <w:pPr>
              <w:rPr>
                <w:rFonts w:eastAsia="Times New Roman" w:cstheme="minorHAnsi"/>
                <w:sz w:val="24"/>
                <w:szCs w:val="24"/>
                <w:lang w:eastAsia="en-GB"/>
              </w:rPr>
            </w:pPr>
            <w:r w:rsidRPr="00A91A99">
              <w:rPr>
                <w:rFonts w:eastAsia="Times New Roman" w:cstheme="minorHAnsi"/>
                <w:sz w:val="24"/>
                <w:szCs w:val="24"/>
                <w:lang w:eastAsia="en-GB"/>
              </w:rPr>
              <w:t>Work unsupervised and as a Team player</w:t>
            </w:r>
          </w:p>
        </w:tc>
        <w:tc>
          <w:tcPr>
            <w:tcW w:w="812" w:type="pct"/>
            <w:tcBorders>
              <w:top w:val="single" w:sz="4" w:space="0" w:color="auto"/>
              <w:bottom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c>
          <w:tcPr>
            <w:tcW w:w="664" w:type="pct"/>
            <w:tcBorders>
              <w:top w:val="single" w:sz="4" w:space="0" w:color="auto"/>
              <w:bottom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663" w:type="pct"/>
            <w:tcBorders>
              <w:top w:val="single" w:sz="4" w:space="0" w:color="auto"/>
              <w:bottom w:val="single" w:sz="4" w:space="0" w:color="auto"/>
              <w:right w:val="single" w:sz="4" w:space="0" w:color="auto"/>
            </w:tcBorders>
            <w:noWrap/>
          </w:tcPr>
          <w:p w:rsidR="00AD1979" w:rsidRPr="00A91A99" w:rsidRDefault="00AD1979" w:rsidP="000F7A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r>
      <w:tr w:rsidR="00A91A99" w:rsidRPr="00A91A99" w:rsidTr="00A91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RDefault="00AD1979" w:rsidP="00074FC4">
            <w:pPr>
              <w:rPr>
                <w:rFonts w:eastAsia="Times New Roman" w:cstheme="minorHAnsi"/>
                <w:sz w:val="24"/>
                <w:szCs w:val="24"/>
                <w:lang w:eastAsia="en-GB"/>
              </w:rPr>
            </w:pPr>
            <w:r w:rsidRPr="00A91A99">
              <w:rPr>
                <w:rFonts w:eastAsia="Times New Roman" w:cstheme="minorHAnsi"/>
                <w:sz w:val="24"/>
                <w:szCs w:val="24"/>
                <w:lang w:eastAsia="en-GB"/>
              </w:rPr>
              <w:t>Caring and able to promote independence for residents</w:t>
            </w:r>
          </w:p>
        </w:tc>
        <w:tc>
          <w:tcPr>
            <w:tcW w:w="812" w:type="pct"/>
            <w:tcBorders>
              <w:top w:val="single" w:sz="4" w:space="0" w:color="auto"/>
              <w:bottom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c>
          <w:tcPr>
            <w:tcW w:w="664" w:type="pct"/>
            <w:tcBorders>
              <w:top w:val="single" w:sz="4" w:space="0" w:color="auto"/>
              <w:bottom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663" w:type="pct"/>
            <w:tcBorders>
              <w:top w:val="single" w:sz="4" w:space="0" w:color="auto"/>
              <w:bottom w:val="single" w:sz="4" w:space="0" w:color="auto"/>
              <w:right w:val="single" w:sz="4" w:space="0" w:color="auto"/>
            </w:tcBorders>
            <w:noWrap/>
          </w:tcPr>
          <w:p w:rsidR="00AD1979" w:rsidRPr="00A91A99" w:rsidRDefault="00AD1979" w:rsidP="000F7A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r>
      <w:tr w:rsidR="00A91A99" w:rsidRPr="00A91A99" w:rsidTr="00A91A99">
        <w:trPr>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tcBorders>
            <w:noWrap/>
          </w:tcPr>
          <w:p w:rsidR="00AD1979" w:rsidRPr="00A91A99" w:rsidRDefault="00AD1979" w:rsidP="00074FC4">
            <w:pPr>
              <w:rPr>
                <w:rFonts w:eastAsia="Times New Roman" w:cstheme="minorHAnsi"/>
                <w:sz w:val="24"/>
                <w:szCs w:val="24"/>
                <w:lang w:eastAsia="en-GB"/>
              </w:rPr>
            </w:pPr>
            <w:r w:rsidRPr="00A91A99">
              <w:rPr>
                <w:rFonts w:eastAsia="Times New Roman" w:cstheme="minorHAnsi"/>
                <w:sz w:val="24"/>
                <w:szCs w:val="24"/>
                <w:lang w:eastAsia="en-GB"/>
              </w:rPr>
              <w:t>Adaptable to change</w:t>
            </w:r>
          </w:p>
        </w:tc>
        <w:tc>
          <w:tcPr>
            <w:tcW w:w="812" w:type="pct"/>
            <w:tcBorders>
              <w:top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c>
          <w:tcPr>
            <w:tcW w:w="664" w:type="pct"/>
            <w:tcBorders>
              <w:top w:val="single" w:sz="4" w:space="0" w:color="auto"/>
            </w:tcBorders>
            <w:noWrap/>
          </w:tcPr>
          <w:p w:rsidR="00AD1979" w:rsidRPr="00A91A99" w:rsidRDefault="00AD1979"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663" w:type="pct"/>
            <w:tcBorders>
              <w:top w:val="single" w:sz="4" w:space="0" w:color="auto"/>
              <w:right w:val="single" w:sz="4" w:space="0" w:color="auto"/>
            </w:tcBorders>
            <w:noWrap/>
          </w:tcPr>
          <w:p w:rsidR="00AD1979" w:rsidRPr="00A91A99" w:rsidRDefault="00AD1979" w:rsidP="000F7A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r>
      <w:tr w:rsidR="00A91A99" w:rsidRPr="00A91A99" w:rsidTr="00A91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RDefault="00AD1979" w:rsidP="00074FC4">
            <w:pPr>
              <w:rPr>
                <w:rFonts w:eastAsia="Times New Roman" w:cstheme="minorHAnsi"/>
                <w:sz w:val="24"/>
                <w:szCs w:val="24"/>
                <w:lang w:eastAsia="en-GB"/>
              </w:rPr>
            </w:pPr>
            <w:r w:rsidRPr="00A91A99">
              <w:rPr>
                <w:rFonts w:eastAsia="Times New Roman" w:cstheme="minorHAnsi"/>
                <w:sz w:val="24"/>
                <w:szCs w:val="24"/>
                <w:lang w:eastAsia="en-GB"/>
              </w:rPr>
              <w:t xml:space="preserve">Committed to Quality </w:t>
            </w:r>
          </w:p>
        </w:tc>
        <w:tc>
          <w:tcPr>
            <w:tcW w:w="812" w:type="pct"/>
            <w:tcBorders>
              <w:top w:val="single" w:sz="4" w:space="0" w:color="auto"/>
              <w:bottom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c>
          <w:tcPr>
            <w:tcW w:w="664" w:type="pct"/>
            <w:tcBorders>
              <w:top w:val="single" w:sz="4" w:space="0" w:color="auto"/>
              <w:bottom w:val="single" w:sz="4" w:space="0" w:color="auto"/>
            </w:tcBorders>
            <w:noWrap/>
          </w:tcPr>
          <w:p w:rsidR="00AD1979" w:rsidRPr="00A91A99" w:rsidRDefault="00AD1979"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c>
          <w:tcPr>
            <w:tcW w:w="663" w:type="pct"/>
            <w:tcBorders>
              <w:top w:val="single" w:sz="4" w:space="0" w:color="auto"/>
              <w:bottom w:val="single" w:sz="4" w:space="0" w:color="auto"/>
              <w:right w:val="single" w:sz="4" w:space="0" w:color="auto"/>
            </w:tcBorders>
            <w:noWrap/>
          </w:tcPr>
          <w:p w:rsidR="00AD1979" w:rsidRPr="00A91A99" w:rsidRDefault="00AD1979" w:rsidP="000F7A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r>
      <w:tr w:rsidR="00A91A99" w:rsidRPr="00A91A99" w:rsidTr="00A91A99">
        <w:trPr>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0F7AF6" w:rsidRPr="00A91A99" w:rsidRDefault="000F7AF6" w:rsidP="00074FC4">
            <w:pPr>
              <w:rPr>
                <w:rFonts w:eastAsia="Times New Roman" w:cstheme="minorHAnsi"/>
                <w:sz w:val="24"/>
                <w:szCs w:val="24"/>
                <w:lang w:eastAsia="en-GB"/>
              </w:rPr>
            </w:pPr>
            <w:r w:rsidRPr="00A91A99">
              <w:rPr>
                <w:rFonts w:eastAsia="Times New Roman" w:cstheme="minorHAnsi"/>
                <w:sz w:val="24"/>
                <w:szCs w:val="24"/>
                <w:lang w:eastAsia="en-GB"/>
              </w:rPr>
              <w:lastRenderedPageBreak/>
              <w:t>Quickly acts on feedback</w:t>
            </w:r>
          </w:p>
        </w:tc>
        <w:tc>
          <w:tcPr>
            <w:tcW w:w="812" w:type="pct"/>
            <w:tcBorders>
              <w:top w:val="single" w:sz="4" w:space="0" w:color="auto"/>
              <w:bottom w:val="single" w:sz="4" w:space="0" w:color="auto"/>
            </w:tcBorders>
            <w:noWrap/>
          </w:tcPr>
          <w:p w:rsidR="000F7AF6" w:rsidRPr="00A91A99" w:rsidRDefault="000F7AF6"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664" w:type="pct"/>
            <w:tcBorders>
              <w:top w:val="single" w:sz="4" w:space="0" w:color="auto"/>
              <w:bottom w:val="single" w:sz="4" w:space="0" w:color="auto"/>
            </w:tcBorders>
            <w:noWrap/>
          </w:tcPr>
          <w:p w:rsidR="000F7AF6" w:rsidRPr="00A91A99" w:rsidRDefault="000F7AF6"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663" w:type="pct"/>
            <w:tcBorders>
              <w:top w:val="single" w:sz="4" w:space="0" w:color="auto"/>
              <w:bottom w:val="single" w:sz="4" w:space="0" w:color="auto"/>
              <w:right w:val="single" w:sz="4" w:space="0" w:color="auto"/>
            </w:tcBorders>
            <w:noWrap/>
          </w:tcPr>
          <w:p w:rsidR="000F7AF6" w:rsidRPr="00A91A99" w:rsidRDefault="000F7AF6" w:rsidP="000F7AF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91A99">
              <w:rPr>
                <w:rFonts w:eastAsia="Times New Roman" w:cstheme="minorHAnsi"/>
                <w:sz w:val="24"/>
                <w:szCs w:val="24"/>
                <w:lang w:eastAsia="en-GB"/>
              </w:rPr>
              <w:t>x</w:t>
            </w:r>
          </w:p>
        </w:tc>
      </w:tr>
      <w:tr w:rsidR="00A91A99" w:rsidRPr="00A91A99" w:rsidTr="00A91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0F7AF6" w:rsidRPr="00A91A99" w:rsidRDefault="000F7AF6" w:rsidP="0038036A">
            <w:pPr>
              <w:rPr>
                <w:rFonts w:eastAsia="Times New Roman" w:cstheme="minorHAnsi"/>
                <w:sz w:val="24"/>
                <w:szCs w:val="24"/>
                <w:lang w:eastAsia="en-GB"/>
              </w:rPr>
            </w:pPr>
            <w:r w:rsidRPr="00A91A99">
              <w:rPr>
                <w:rFonts w:eastAsia="Times New Roman" w:cstheme="minorHAnsi"/>
                <w:sz w:val="24"/>
                <w:szCs w:val="24"/>
                <w:lang w:eastAsia="en-GB"/>
              </w:rPr>
              <w:t>Infection control</w:t>
            </w:r>
          </w:p>
        </w:tc>
        <w:tc>
          <w:tcPr>
            <w:tcW w:w="812" w:type="pct"/>
            <w:tcBorders>
              <w:top w:val="single" w:sz="4" w:space="0" w:color="auto"/>
              <w:bottom w:val="single" w:sz="4" w:space="0" w:color="auto"/>
            </w:tcBorders>
            <w:noWrap/>
          </w:tcPr>
          <w:p w:rsidR="000F7AF6" w:rsidRPr="00A91A99" w:rsidRDefault="000F7AF6"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664" w:type="pct"/>
            <w:tcBorders>
              <w:top w:val="single" w:sz="4" w:space="0" w:color="auto"/>
              <w:bottom w:val="single" w:sz="4" w:space="0" w:color="auto"/>
            </w:tcBorders>
            <w:noWrap/>
          </w:tcPr>
          <w:p w:rsidR="000F7AF6" w:rsidRPr="00A91A99" w:rsidRDefault="000F7AF6" w:rsidP="00074F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663" w:type="pct"/>
            <w:tcBorders>
              <w:top w:val="single" w:sz="4" w:space="0" w:color="auto"/>
              <w:bottom w:val="single" w:sz="4" w:space="0" w:color="auto"/>
              <w:right w:val="single" w:sz="4" w:space="0" w:color="auto"/>
            </w:tcBorders>
            <w:noWrap/>
          </w:tcPr>
          <w:p w:rsidR="000F7AF6" w:rsidRPr="00A91A99" w:rsidRDefault="000F7AF6" w:rsidP="000F7AF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91A99">
              <w:rPr>
                <w:rFonts w:eastAsia="Times New Roman" w:cstheme="minorHAnsi"/>
                <w:sz w:val="24"/>
                <w:szCs w:val="24"/>
                <w:lang w:eastAsia="en-GB"/>
              </w:rPr>
              <w:t>x</w:t>
            </w:r>
          </w:p>
        </w:tc>
      </w:tr>
      <w:tr w:rsidR="00A91A99" w:rsidRPr="00A91A99" w:rsidTr="00A91A99">
        <w:trPr>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0F7AF6" w:rsidRPr="00A91A99" w:rsidRDefault="000F7AF6" w:rsidP="00074FC4">
            <w:pPr>
              <w:rPr>
                <w:rFonts w:eastAsia="Times New Roman" w:cstheme="minorHAnsi"/>
                <w:sz w:val="24"/>
                <w:szCs w:val="24"/>
                <w:lang w:eastAsia="en-GB"/>
              </w:rPr>
            </w:pPr>
            <w:r w:rsidRPr="00A91A99">
              <w:rPr>
                <w:rFonts w:eastAsia="Times New Roman" w:cstheme="minorHAnsi"/>
                <w:sz w:val="24"/>
                <w:szCs w:val="24"/>
                <w:lang w:eastAsia="en-GB"/>
              </w:rPr>
              <w:t>COSHH</w:t>
            </w:r>
          </w:p>
        </w:tc>
        <w:tc>
          <w:tcPr>
            <w:tcW w:w="812" w:type="pct"/>
            <w:tcBorders>
              <w:top w:val="single" w:sz="4" w:space="0" w:color="auto"/>
              <w:bottom w:val="single" w:sz="4" w:space="0" w:color="auto"/>
            </w:tcBorders>
            <w:noWrap/>
          </w:tcPr>
          <w:p w:rsidR="000F7AF6" w:rsidRPr="00A91A99" w:rsidRDefault="000F7AF6"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664" w:type="pct"/>
            <w:tcBorders>
              <w:top w:val="single" w:sz="4" w:space="0" w:color="auto"/>
              <w:bottom w:val="single" w:sz="4" w:space="0" w:color="auto"/>
            </w:tcBorders>
            <w:noWrap/>
          </w:tcPr>
          <w:p w:rsidR="000F7AF6" w:rsidRPr="00A91A99" w:rsidRDefault="000F7AF6" w:rsidP="00074F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663" w:type="pct"/>
            <w:tcBorders>
              <w:top w:val="single" w:sz="4" w:space="0" w:color="auto"/>
              <w:bottom w:val="single" w:sz="4" w:space="0" w:color="auto"/>
              <w:right w:val="single" w:sz="4" w:space="0" w:color="auto"/>
            </w:tcBorders>
            <w:noWrap/>
          </w:tcPr>
          <w:p w:rsidR="000F7AF6" w:rsidRPr="00A91A99" w:rsidRDefault="000F7AF6" w:rsidP="000F7AF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91A99">
              <w:rPr>
                <w:rFonts w:eastAsia="Times New Roman" w:cstheme="minorHAnsi"/>
                <w:sz w:val="24"/>
                <w:szCs w:val="24"/>
                <w:lang w:eastAsia="en-GB"/>
              </w:rPr>
              <w:t>x</w:t>
            </w:r>
          </w:p>
        </w:tc>
      </w:tr>
      <w:tr w:rsidR="00A91A99" w:rsidRPr="00A91A99" w:rsidTr="00A91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pct"/>
            <w:tcBorders>
              <w:top w:val="single" w:sz="4" w:space="0" w:color="auto"/>
              <w:left w:val="single" w:sz="4" w:space="0" w:color="auto"/>
              <w:bottom w:val="single" w:sz="4" w:space="0" w:color="auto"/>
            </w:tcBorders>
            <w:noWrap/>
          </w:tcPr>
          <w:p w:rsidR="00AD1979" w:rsidRPr="00A91A99" w:rsidRDefault="00AD1979" w:rsidP="00074FC4">
            <w:pPr>
              <w:spacing w:after="200" w:line="276" w:lineRule="auto"/>
              <w:rPr>
                <w:rFonts w:eastAsia="Times New Roman" w:cstheme="minorHAnsi"/>
                <w:sz w:val="24"/>
                <w:szCs w:val="24"/>
                <w:lang w:eastAsia="en-GB"/>
              </w:rPr>
            </w:pPr>
            <w:r w:rsidRPr="00A91A99">
              <w:rPr>
                <w:rFonts w:eastAsia="Times New Roman" w:cstheme="minorHAnsi"/>
                <w:sz w:val="24"/>
                <w:szCs w:val="24"/>
                <w:lang w:eastAsia="en-GB"/>
              </w:rPr>
              <w:t>Able to use own initiative</w:t>
            </w:r>
          </w:p>
        </w:tc>
        <w:tc>
          <w:tcPr>
            <w:tcW w:w="812" w:type="pct"/>
            <w:tcBorders>
              <w:top w:val="single" w:sz="4" w:space="0" w:color="auto"/>
              <w:bottom w:val="single" w:sz="4" w:space="0" w:color="auto"/>
            </w:tcBorders>
            <w:noWrap/>
          </w:tcPr>
          <w:p w:rsidR="00AD1979" w:rsidRPr="00A91A99" w:rsidRDefault="00AD1979" w:rsidP="00074FC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c>
          <w:tcPr>
            <w:tcW w:w="664" w:type="pct"/>
            <w:tcBorders>
              <w:top w:val="single" w:sz="4" w:space="0" w:color="auto"/>
              <w:bottom w:val="single" w:sz="4" w:space="0" w:color="auto"/>
            </w:tcBorders>
            <w:noWrap/>
          </w:tcPr>
          <w:p w:rsidR="00AD1979" w:rsidRPr="00A91A99" w:rsidRDefault="00AD1979" w:rsidP="00074FC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 </w:t>
            </w:r>
          </w:p>
        </w:tc>
        <w:tc>
          <w:tcPr>
            <w:tcW w:w="663" w:type="pct"/>
            <w:tcBorders>
              <w:top w:val="single" w:sz="4" w:space="0" w:color="auto"/>
              <w:bottom w:val="single" w:sz="4" w:space="0" w:color="auto"/>
              <w:right w:val="single" w:sz="4" w:space="0" w:color="auto"/>
            </w:tcBorders>
            <w:noWrap/>
          </w:tcPr>
          <w:p w:rsidR="00AD1979" w:rsidRPr="00A91A99" w:rsidRDefault="00AD1979" w:rsidP="000F7AF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A91A99">
              <w:rPr>
                <w:rFonts w:eastAsia="Times New Roman" w:cstheme="minorHAnsi"/>
                <w:sz w:val="24"/>
                <w:szCs w:val="24"/>
                <w:lang w:eastAsia="en-GB"/>
              </w:rPr>
              <w:t>x</w:t>
            </w:r>
          </w:p>
        </w:tc>
      </w:tr>
    </w:tbl>
    <w:p w:rsidR="00CB0C75" w:rsidRPr="00A91A99" w:rsidRDefault="00CB0C75" w:rsidP="00125CB4">
      <w:pPr>
        <w:pStyle w:val="Default"/>
        <w:jc w:val="both"/>
        <w:rPr>
          <w:rFonts w:asciiTheme="minorHAnsi" w:hAnsiTheme="minorHAnsi" w:cstheme="minorHAnsi"/>
          <w:color w:val="auto"/>
        </w:rPr>
      </w:pPr>
    </w:p>
    <w:p w:rsidR="00DB678B" w:rsidRPr="00A91A99" w:rsidRDefault="00DB678B">
      <w:pPr>
        <w:rPr>
          <w:rFonts w:cstheme="minorHAnsi"/>
          <w:sz w:val="24"/>
          <w:szCs w:val="24"/>
        </w:rPr>
      </w:pPr>
    </w:p>
    <w:sectPr w:rsidR="00DB678B" w:rsidRPr="00A91A9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9D" w:rsidRDefault="00BA7F9D" w:rsidP="00FA35B7">
      <w:pPr>
        <w:spacing w:after="0" w:line="240" w:lineRule="auto"/>
      </w:pPr>
      <w:r>
        <w:separator/>
      </w:r>
    </w:p>
  </w:endnote>
  <w:endnote w:type="continuationSeparator" w:id="0">
    <w:p w:rsidR="00BA7F9D" w:rsidRDefault="00BA7F9D" w:rsidP="00FA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F UI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76116"/>
      <w:docPartObj>
        <w:docPartGallery w:val="Page Numbers (Bottom of Page)"/>
        <w:docPartUnique/>
      </w:docPartObj>
    </w:sdtPr>
    <w:sdtEndPr>
      <w:rPr>
        <w:noProof/>
        <w:sz w:val="18"/>
        <w:szCs w:val="18"/>
      </w:rPr>
    </w:sdtEndPr>
    <w:sdtContent>
      <w:p w:rsidR="00125CB4" w:rsidRPr="007654AD" w:rsidRDefault="00125CB4">
        <w:pPr>
          <w:pStyle w:val="Footer"/>
          <w:jc w:val="right"/>
          <w:rPr>
            <w:sz w:val="18"/>
            <w:szCs w:val="18"/>
          </w:rPr>
        </w:pPr>
        <w:r w:rsidRPr="00040E4E">
          <w:rPr>
            <w:sz w:val="18"/>
            <w:szCs w:val="18"/>
          </w:rPr>
          <w:fldChar w:fldCharType="begin"/>
        </w:r>
        <w:r w:rsidRPr="00040E4E">
          <w:rPr>
            <w:sz w:val="18"/>
            <w:szCs w:val="18"/>
          </w:rPr>
          <w:instrText xml:space="preserve"> PAGE   \* MERGEFORMAT </w:instrText>
        </w:r>
        <w:r w:rsidRPr="00040E4E">
          <w:rPr>
            <w:sz w:val="18"/>
            <w:szCs w:val="18"/>
          </w:rPr>
          <w:fldChar w:fldCharType="separate"/>
        </w:r>
        <w:r w:rsidR="00A91A99">
          <w:rPr>
            <w:noProof/>
            <w:sz w:val="18"/>
            <w:szCs w:val="18"/>
          </w:rPr>
          <w:t>1</w:t>
        </w:r>
        <w:r w:rsidRPr="00040E4E">
          <w:rPr>
            <w:noProof/>
            <w:sz w:val="18"/>
            <w:szCs w:val="18"/>
          </w:rPr>
          <w:fldChar w:fldCharType="end"/>
        </w:r>
      </w:p>
    </w:sdtContent>
  </w:sdt>
  <w:p w:rsidR="00125CB4" w:rsidRDefault="00125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9D" w:rsidRDefault="00BA7F9D" w:rsidP="00FA35B7">
      <w:pPr>
        <w:spacing w:after="0" w:line="240" w:lineRule="auto"/>
      </w:pPr>
      <w:r>
        <w:separator/>
      </w:r>
    </w:p>
  </w:footnote>
  <w:footnote w:type="continuationSeparator" w:id="0">
    <w:p w:rsidR="00BA7F9D" w:rsidRDefault="00BA7F9D" w:rsidP="00FA3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5B7" w:rsidRDefault="00A91A99" w:rsidP="00A91A99">
    <w:pPr>
      <w:pStyle w:val="Header"/>
      <w:jc w:val="right"/>
    </w:pPr>
    <w:r w:rsidRPr="00D15C99">
      <w:rPr>
        <w:noProof/>
        <w:sz w:val="20"/>
        <w:lang w:eastAsia="en-GB"/>
      </w:rPr>
      <w:drawing>
        <wp:inline distT="0" distB="0" distL="0" distR="0" wp14:anchorId="5B16D29E" wp14:editId="159AE64C">
          <wp:extent cx="2609850" cy="723900"/>
          <wp:effectExtent l="0" t="0" r="0" b="0"/>
          <wp:docPr id="2" name="Picture 2" descr="Beaumont Care Homes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umont Care Homes Limi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98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5F6"/>
    <w:multiLevelType w:val="hybridMultilevel"/>
    <w:tmpl w:val="602E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A48C9"/>
    <w:multiLevelType w:val="hybridMultilevel"/>
    <w:tmpl w:val="F8DA81B8"/>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2" w15:restartNumberingAfterBreak="0">
    <w:nsid w:val="0F1C6AEE"/>
    <w:multiLevelType w:val="hybridMultilevel"/>
    <w:tmpl w:val="E27C65EA"/>
    <w:lvl w:ilvl="0" w:tplc="E8E89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F380D"/>
    <w:multiLevelType w:val="multilevel"/>
    <w:tmpl w:val="FA4CC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96F5F"/>
    <w:multiLevelType w:val="hybridMultilevel"/>
    <w:tmpl w:val="CF5A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C592B"/>
    <w:multiLevelType w:val="multilevel"/>
    <w:tmpl w:val="3944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F379F"/>
    <w:multiLevelType w:val="multilevel"/>
    <w:tmpl w:val="0734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4124A"/>
    <w:multiLevelType w:val="hybridMultilevel"/>
    <w:tmpl w:val="5F129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B70E4"/>
    <w:multiLevelType w:val="hybridMultilevel"/>
    <w:tmpl w:val="30349C44"/>
    <w:lvl w:ilvl="0" w:tplc="BD60B556">
      <w:start w:val="1"/>
      <w:numFmt w:val="bullet"/>
      <w:lvlText w:val=""/>
      <w:lvlJc w:val="left"/>
      <w:pPr>
        <w:tabs>
          <w:tab w:val="num" w:pos="720"/>
        </w:tabs>
        <w:ind w:left="720" w:hanging="360"/>
      </w:pPr>
      <w:rPr>
        <w:rFonts w:ascii="Wingdings" w:hAnsi="Wingdings" w:hint="default"/>
      </w:rPr>
    </w:lvl>
    <w:lvl w:ilvl="1" w:tplc="4222808C" w:tentative="1">
      <w:start w:val="1"/>
      <w:numFmt w:val="bullet"/>
      <w:lvlText w:val=""/>
      <w:lvlJc w:val="left"/>
      <w:pPr>
        <w:tabs>
          <w:tab w:val="num" w:pos="1440"/>
        </w:tabs>
        <w:ind w:left="1440" w:hanging="360"/>
      </w:pPr>
      <w:rPr>
        <w:rFonts w:ascii="Wingdings" w:hAnsi="Wingdings" w:hint="default"/>
      </w:rPr>
    </w:lvl>
    <w:lvl w:ilvl="2" w:tplc="E126FBC6" w:tentative="1">
      <w:start w:val="1"/>
      <w:numFmt w:val="bullet"/>
      <w:lvlText w:val=""/>
      <w:lvlJc w:val="left"/>
      <w:pPr>
        <w:tabs>
          <w:tab w:val="num" w:pos="2160"/>
        </w:tabs>
        <w:ind w:left="2160" w:hanging="360"/>
      </w:pPr>
      <w:rPr>
        <w:rFonts w:ascii="Wingdings" w:hAnsi="Wingdings" w:hint="default"/>
      </w:rPr>
    </w:lvl>
    <w:lvl w:ilvl="3" w:tplc="8B5AA65C" w:tentative="1">
      <w:start w:val="1"/>
      <w:numFmt w:val="bullet"/>
      <w:lvlText w:val=""/>
      <w:lvlJc w:val="left"/>
      <w:pPr>
        <w:tabs>
          <w:tab w:val="num" w:pos="2880"/>
        </w:tabs>
        <w:ind w:left="2880" w:hanging="360"/>
      </w:pPr>
      <w:rPr>
        <w:rFonts w:ascii="Wingdings" w:hAnsi="Wingdings" w:hint="default"/>
      </w:rPr>
    </w:lvl>
    <w:lvl w:ilvl="4" w:tplc="C6E83790" w:tentative="1">
      <w:start w:val="1"/>
      <w:numFmt w:val="bullet"/>
      <w:lvlText w:val=""/>
      <w:lvlJc w:val="left"/>
      <w:pPr>
        <w:tabs>
          <w:tab w:val="num" w:pos="3600"/>
        </w:tabs>
        <w:ind w:left="3600" w:hanging="360"/>
      </w:pPr>
      <w:rPr>
        <w:rFonts w:ascii="Wingdings" w:hAnsi="Wingdings" w:hint="default"/>
      </w:rPr>
    </w:lvl>
    <w:lvl w:ilvl="5" w:tplc="F89C0E90" w:tentative="1">
      <w:start w:val="1"/>
      <w:numFmt w:val="bullet"/>
      <w:lvlText w:val=""/>
      <w:lvlJc w:val="left"/>
      <w:pPr>
        <w:tabs>
          <w:tab w:val="num" w:pos="4320"/>
        </w:tabs>
        <w:ind w:left="4320" w:hanging="360"/>
      </w:pPr>
      <w:rPr>
        <w:rFonts w:ascii="Wingdings" w:hAnsi="Wingdings" w:hint="default"/>
      </w:rPr>
    </w:lvl>
    <w:lvl w:ilvl="6" w:tplc="FE00CA44" w:tentative="1">
      <w:start w:val="1"/>
      <w:numFmt w:val="bullet"/>
      <w:lvlText w:val=""/>
      <w:lvlJc w:val="left"/>
      <w:pPr>
        <w:tabs>
          <w:tab w:val="num" w:pos="5040"/>
        </w:tabs>
        <w:ind w:left="5040" w:hanging="360"/>
      </w:pPr>
      <w:rPr>
        <w:rFonts w:ascii="Wingdings" w:hAnsi="Wingdings" w:hint="default"/>
      </w:rPr>
    </w:lvl>
    <w:lvl w:ilvl="7" w:tplc="3CA87F9E" w:tentative="1">
      <w:start w:val="1"/>
      <w:numFmt w:val="bullet"/>
      <w:lvlText w:val=""/>
      <w:lvlJc w:val="left"/>
      <w:pPr>
        <w:tabs>
          <w:tab w:val="num" w:pos="5760"/>
        </w:tabs>
        <w:ind w:left="5760" w:hanging="360"/>
      </w:pPr>
      <w:rPr>
        <w:rFonts w:ascii="Wingdings" w:hAnsi="Wingdings" w:hint="default"/>
      </w:rPr>
    </w:lvl>
    <w:lvl w:ilvl="8" w:tplc="2E3881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121CD"/>
    <w:multiLevelType w:val="hybridMultilevel"/>
    <w:tmpl w:val="F4143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415DC"/>
    <w:multiLevelType w:val="hybridMultilevel"/>
    <w:tmpl w:val="8AF0B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134D41"/>
    <w:multiLevelType w:val="multilevel"/>
    <w:tmpl w:val="14B4A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A669F3"/>
    <w:multiLevelType w:val="hybridMultilevel"/>
    <w:tmpl w:val="9CD2C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A4C57"/>
    <w:multiLevelType w:val="hybridMultilevel"/>
    <w:tmpl w:val="B6348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68527E"/>
    <w:multiLevelType w:val="multilevel"/>
    <w:tmpl w:val="E3EE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DF1A9A"/>
    <w:multiLevelType w:val="hybridMultilevel"/>
    <w:tmpl w:val="66008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A43A57"/>
    <w:multiLevelType w:val="multilevel"/>
    <w:tmpl w:val="C5C4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C114A6"/>
    <w:multiLevelType w:val="multilevel"/>
    <w:tmpl w:val="D674D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7147D0"/>
    <w:multiLevelType w:val="hybridMultilevel"/>
    <w:tmpl w:val="8E1A2332"/>
    <w:lvl w:ilvl="0" w:tplc="96A23AE2">
      <w:start w:val="1"/>
      <w:numFmt w:val="bullet"/>
      <w:lvlText w:val=""/>
      <w:lvlJc w:val="left"/>
      <w:pPr>
        <w:tabs>
          <w:tab w:val="num" w:pos="720"/>
        </w:tabs>
        <w:ind w:left="720" w:hanging="360"/>
      </w:pPr>
      <w:rPr>
        <w:rFonts w:ascii="Wingdings" w:hAnsi="Wingdings" w:hint="default"/>
      </w:rPr>
    </w:lvl>
    <w:lvl w:ilvl="1" w:tplc="76BA3EFC" w:tentative="1">
      <w:start w:val="1"/>
      <w:numFmt w:val="bullet"/>
      <w:lvlText w:val=""/>
      <w:lvlJc w:val="left"/>
      <w:pPr>
        <w:tabs>
          <w:tab w:val="num" w:pos="1440"/>
        </w:tabs>
        <w:ind w:left="1440" w:hanging="360"/>
      </w:pPr>
      <w:rPr>
        <w:rFonts w:ascii="Wingdings" w:hAnsi="Wingdings" w:hint="default"/>
      </w:rPr>
    </w:lvl>
    <w:lvl w:ilvl="2" w:tplc="B61AAFEA" w:tentative="1">
      <w:start w:val="1"/>
      <w:numFmt w:val="bullet"/>
      <w:lvlText w:val=""/>
      <w:lvlJc w:val="left"/>
      <w:pPr>
        <w:tabs>
          <w:tab w:val="num" w:pos="2160"/>
        </w:tabs>
        <w:ind w:left="2160" w:hanging="360"/>
      </w:pPr>
      <w:rPr>
        <w:rFonts w:ascii="Wingdings" w:hAnsi="Wingdings" w:hint="default"/>
      </w:rPr>
    </w:lvl>
    <w:lvl w:ilvl="3" w:tplc="31642D06" w:tentative="1">
      <w:start w:val="1"/>
      <w:numFmt w:val="bullet"/>
      <w:lvlText w:val=""/>
      <w:lvlJc w:val="left"/>
      <w:pPr>
        <w:tabs>
          <w:tab w:val="num" w:pos="2880"/>
        </w:tabs>
        <w:ind w:left="2880" w:hanging="360"/>
      </w:pPr>
      <w:rPr>
        <w:rFonts w:ascii="Wingdings" w:hAnsi="Wingdings" w:hint="default"/>
      </w:rPr>
    </w:lvl>
    <w:lvl w:ilvl="4" w:tplc="B9BE509A" w:tentative="1">
      <w:start w:val="1"/>
      <w:numFmt w:val="bullet"/>
      <w:lvlText w:val=""/>
      <w:lvlJc w:val="left"/>
      <w:pPr>
        <w:tabs>
          <w:tab w:val="num" w:pos="3600"/>
        </w:tabs>
        <w:ind w:left="3600" w:hanging="360"/>
      </w:pPr>
      <w:rPr>
        <w:rFonts w:ascii="Wingdings" w:hAnsi="Wingdings" w:hint="default"/>
      </w:rPr>
    </w:lvl>
    <w:lvl w:ilvl="5" w:tplc="B25037DC" w:tentative="1">
      <w:start w:val="1"/>
      <w:numFmt w:val="bullet"/>
      <w:lvlText w:val=""/>
      <w:lvlJc w:val="left"/>
      <w:pPr>
        <w:tabs>
          <w:tab w:val="num" w:pos="4320"/>
        </w:tabs>
        <w:ind w:left="4320" w:hanging="360"/>
      </w:pPr>
      <w:rPr>
        <w:rFonts w:ascii="Wingdings" w:hAnsi="Wingdings" w:hint="default"/>
      </w:rPr>
    </w:lvl>
    <w:lvl w:ilvl="6" w:tplc="6E4247C0" w:tentative="1">
      <w:start w:val="1"/>
      <w:numFmt w:val="bullet"/>
      <w:lvlText w:val=""/>
      <w:lvlJc w:val="left"/>
      <w:pPr>
        <w:tabs>
          <w:tab w:val="num" w:pos="5040"/>
        </w:tabs>
        <w:ind w:left="5040" w:hanging="360"/>
      </w:pPr>
      <w:rPr>
        <w:rFonts w:ascii="Wingdings" w:hAnsi="Wingdings" w:hint="default"/>
      </w:rPr>
    </w:lvl>
    <w:lvl w:ilvl="7" w:tplc="10E0E492" w:tentative="1">
      <w:start w:val="1"/>
      <w:numFmt w:val="bullet"/>
      <w:lvlText w:val=""/>
      <w:lvlJc w:val="left"/>
      <w:pPr>
        <w:tabs>
          <w:tab w:val="num" w:pos="5760"/>
        </w:tabs>
        <w:ind w:left="5760" w:hanging="360"/>
      </w:pPr>
      <w:rPr>
        <w:rFonts w:ascii="Wingdings" w:hAnsi="Wingdings" w:hint="default"/>
      </w:rPr>
    </w:lvl>
    <w:lvl w:ilvl="8" w:tplc="470AB46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E1D60"/>
    <w:multiLevelType w:val="hybridMultilevel"/>
    <w:tmpl w:val="5F129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462128"/>
    <w:multiLevelType w:val="hybridMultilevel"/>
    <w:tmpl w:val="75E2BBB8"/>
    <w:lvl w:ilvl="0" w:tplc="2F645A10">
      <w:start w:val="1"/>
      <w:numFmt w:val="bullet"/>
      <w:lvlText w:val=""/>
      <w:lvlJc w:val="left"/>
      <w:pPr>
        <w:tabs>
          <w:tab w:val="num" w:pos="720"/>
        </w:tabs>
        <w:ind w:left="720" w:hanging="360"/>
      </w:pPr>
      <w:rPr>
        <w:rFonts w:ascii="Wingdings" w:hAnsi="Wingdings" w:hint="default"/>
      </w:rPr>
    </w:lvl>
    <w:lvl w:ilvl="1" w:tplc="76AC0806" w:tentative="1">
      <w:start w:val="1"/>
      <w:numFmt w:val="bullet"/>
      <w:lvlText w:val=""/>
      <w:lvlJc w:val="left"/>
      <w:pPr>
        <w:tabs>
          <w:tab w:val="num" w:pos="1440"/>
        </w:tabs>
        <w:ind w:left="1440" w:hanging="360"/>
      </w:pPr>
      <w:rPr>
        <w:rFonts w:ascii="Wingdings" w:hAnsi="Wingdings" w:hint="default"/>
      </w:rPr>
    </w:lvl>
    <w:lvl w:ilvl="2" w:tplc="4D04F5A6" w:tentative="1">
      <w:start w:val="1"/>
      <w:numFmt w:val="bullet"/>
      <w:lvlText w:val=""/>
      <w:lvlJc w:val="left"/>
      <w:pPr>
        <w:tabs>
          <w:tab w:val="num" w:pos="2160"/>
        </w:tabs>
        <w:ind w:left="2160" w:hanging="360"/>
      </w:pPr>
      <w:rPr>
        <w:rFonts w:ascii="Wingdings" w:hAnsi="Wingdings" w:hint="default"/>
      </w:rPr>
    </w:lvl>
    <w:lvl w:ilvl="3" w:tplc="74009A26" w:tentative="1">
      <w:start w:val="1"/>
      <w:numFmt w:val="bullet"/>
      <w:lvlText w:val=""/>
      <w:lvlJc w:val="left"/>
      <w:pPr>
        <w:tabs>
          <w:tab w:val="num" w:pos="2880"/>
        </w:tabs>
        <w:ind w:left="2880" w:hanging="360"/>
      </w:pPr>
      <w:rPr>
        <w:rFonts w:ascii="Wingdings" w:hAnsi="Wingdings" w:hint="default"/>
      </w:rPr>
    </w:lvl>
    <w:lvl w:ilvl="4" w:tplc="2A80D3E0" w:tentative="1">
      <w:start w:val="1"/>
      <w:numFmt w:val="bullet"/>
      <w:lvlText w:val=""/>
      <w:lvlJc w:val="left"/>
      <w:pPr>
        <w:tabs>
          <w:tab w:val="num" w:pos="3600"/>
        </w:tabs>
        <w:ind w:left="3600" w:hanging="360"/>
      </w:pPr>
      <w:rPr>
        <w:rFonts w:ascii="Wingdings" w:hAnsi="Wingdings" w:hint="default"/>
      </w:rPr>
    </w:lvl>
    <w:lvl w:ilvl="5" w:tplc="D62AA9CC" w:tentative="1">
      <w:start w:val="1"/>
      <w:numFmt w:val="bullet"/>
      <w:lvlText w:val=""/>
      <w:lvlJc w:val="left"/>
      <w:pPr>
        <w:tabs>
          <w:tab w:val="num" w:pos="4320"/>
        </w:tabs>
        <w:ind w:left="4320" w:hanging="360"/>
      </w:pPr>
      <w:rPr>
        <w:rFonts w:ascii="Wingdings" w:hAnsi="Wingdings" w:hint="default"/>
      </w:rPr>
    </w:lvl>
    <w:lvl w:ilvl="6" w:tplc="61A8C46C" w:tentative="1">
      <w:start w:val="1"/>
      <w:numFmt w:val="bullet"/>
      <w:lvlText w:val=""/>
      <w:lvlJc w:val="left"/>
      <w:pPr>
        <w:tabs>
          <w:tab w:val="num" w:pos="5040"/>
        </w:tabs>
        <w:ind w:left="5040" w:hanging="360"/>
      </w:pPr>
      <w:rPr>
        <w:rFonts w:ascii="Wingdings" w:hAnsi="Wingdings" w:hint="default"/>
      </w:rPr>
    </w:lvl>
    <w:lvl w:ilvl="7" w:tplc="1AFA4AE6" w:tentative="1">
      <w:start w:val="1"/>
      <w:numFmt w:val="bullet"/>
      <w:lvlText w:val=""/>
      <w:lvlJc w:val="left"/>
      <w:pPr>
        <w:tabs>
          <w:tab w:val="num" w:pos="5760"/>
        </w:tabs>
        <w:ind w:left="5760" w:hanging="360"/>
      </w:pPr>
      <w:rPr>
        <w:rFonts w:ascii="Wingdings" w:hAnsi="Wingdings" w:hint="default"/>
      </w:rPr>
    </w:lvl>
    <w:lvl w:ilvl="8" w:tplc="C5E8092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6F36A6"/>
    <w:multiLevelType w:val="hybridMultilevel"/>
    <w:tmpl w:val="7B1C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77D43"/>
    <w:multiLevelType w:val="hybridMultilevel"/>
    <w:tmpl w:val="40E2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C6F6C"/>
    <w:multiLevelType w:val="hybridMultilevel"/>
    <w:tmpl w:val="952A1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D6466"/>
    <w:multiLevelType w:val="hybridMultilevel"/>
    <w:tmpl w:val="E66C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D7F63"/>
    <w:multiLevelType w:val="hybridMultilevel"/>
    <w:tmpl w:val="A8AC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B255D"/>
    <w:multiLevelType w:val="hybridMultilevel"/>
    <w:tmpl w:val="ADC620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96D27"/>
    <w:multiLevelType w:val="hybridMultilevel"/>
    <w:tmpl w:val="A3D82C66"/>
    <w:lvl w:ilvl="0" w:tplc="C9BE2F90">
      <w:start w:val="1"/>
      <w:numFmt w:val="bullet"/>
      <w:lvlText w:val=""/>
      <w:lvlJc w:val="left"/>
      <w:pPr>
        <w:tabs>
          <w:tab w:val="num" w:pos="720"/>
        </w:tabs>
        <w:ind w:left="720" w:hanging="360"/>
      </w:pPr>
      <w:rPr>
        <w:rFonts w:ascii="Wingdings" w:hAnsi="Wingdings" w:hint="default"/>
      </w:rPr>
    </w:lvl>
    <w:lvl w:ilvl="1" w:tplc="FDF2E1F8" w:tentative="1">
      <w:start w:val="1"/>
      <w:numFmt w:val="bullet"/>
      <w:lvlText w:val=""/>
      <w:lvlJc w:val="left"/>
      <w:pPr>
        <w:tabs>
          <w:tab w:val="num" w:pos="1440"/>
        </w:tabs>
        <w:ind w:left="1440" w:hanging="360"/>
      </w:pPr>
      <w:rPr>
        <w:rFonts w:ascii="Wingdings" w:hAnsi="Wingdings" w:hint="default"/>
      </w:rPr>
    </w:lvl>
    <w:lvl w:ilvl="2" w:tplc="AA260B36" w:tentative="1">
      <w:start w:val="1"/>
      <w:numFmt w:val="bullet"/>
      <w:lvlText w:val=""/>
      <w:lvlJc w:val="left"/>
      <w:pPr>
        <w:tabs>
          <w:tab w:val="num" w:pos="2160"/>
        </w:tabs>
        <w:ind w:left="2160" w:hanging="360"/>
      </w:pPr>
      <w:rPr>
        <w:rFonts w:ascii="Wingdings" w:hAnsi="Wingdings" w:hint="default"/>
      </w:rPr>
    </w:lvl>
    <w:lvl w:ilvl="3" w:tplc="878803CA" w:tentative="1">
      <w:start w:val="1"/>
      <w:numFmt w:val="bullet"/>
      <w:lvlText w:val=""/>
      <w:lvlJc w:val="left"/>
      <w:pPr>
        <w:tabs>
          <w:tab w:val="num" w:pos="2880"/>
        </w:tabs>
        <w:ind w:left="2880" w:hanging="360"/>
      </w:pPr>
      <w:rPr>
        <w:rFonts w:ascii="Wingdings" w:hAnsi="Wingdings" w:hint="default"/>
      </w:rPr>
    </w:lvl>
    <w:lvl w:ilvl="4" w:tplc="DFB4BB32" w:tentative="1">
      <w:start w:val="1"/>
      <w:numFmt w:val="bullet"/>
      <w:lvlText w:val=""/>
      <w:lvlJc w:val="left"/>
      <w:pPr>
        <w:tabs>
          <w:tab w:val="num" w:pos="3600"/>
        </w:tabs>
        <w:ind w:left="3600" w:hanging="360"/>
      </w:pPr>
      <w:rPr>
        <w:rFonts w:ascii="Wingdings" w:hAnsi="Wingdings" w:hint="default"/>
      </w:rPr>
    </w:lvl>
    <w:lvl w:ilvl="5" w:tplc="10945C58" w:tentative="1">
      <w:start w:val="1"/>
      <w:numFmt w:val="bullet"/>
      <w:lvlText w:val=""/>
      <w:lvlJc w:val="left"/>
      <w:pPr>
        <w:tabs>
          <w:tab w:val="num" w:pos="4320"/>
        </w:tabs>
        <w:ind w:left="4320" w:hanging="360"/>
      </w:pPr>
      <w:rPr>
        <w:rFonts w:ascii="Wingdings" w:hAnsi="Wingdings" w:hint="default"/>
      </w:rPr>
    </w:lvl>
    <w:lvl w:ilvl="6" w:tplc="FE3C08CA" w:tentative="1">
      <w:start w:val="1"/>
      <w:numFmt w:val="bullet"/>
      <w:lvlText w:val=""/>
      <w:lvlJc w:val="left"/>
      <w:pPr>
        <w:tabs>
          <w:tab w:val="num" w:pos="5040"/>
        </w:tabs>
        <w:ind w:left="5040" w:hanging="360"/>
      </w:pPr>
      <w:rPr>
        <w:rFonts w:ascii="Wingdings" w:hAnsi="Wingdings" w:hint="default"/>
      </w:rPr>
    </w:lvl>
    <w:lvl w:ilvl="7" w:tplc="6AEA31EE" w:tentative="1">
      <w:start w:val="1"/>
      <w:numFmt w:val="bullet"/>
      <w:lvlText w:val=""/>
      <w:lvlJc w:val="left"/>
      <w:pPr>
        <w:tabs>
          <w:tab w:val="num" w:pos="5760"/>
        </w:tabs>
        <w:ind w:left="5760" w:hanging="360"/>
      </w:pPr>
      <w:rPr>
        <w:rFonts w:ascii="Wingdings" w:hAnsi="Wingdings" w:hint="default"/>
      </w:rPr>
    </w:lvl>
    <w:lvl w:ilvl="8" w:tplc="C720BE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5A574B"/>
    <w:multiLevelType w:val="hybridMultilevel"/>
    <w:tmpl w:val="2B1664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18113D5"/>
    <w:multiLevelType w:val="hybridMultilevel"/>
    <w:tmpl w:val="331E7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3919C2"/>
    <w:multiLevelType w:val="hybridMultilevel"/>
    <w:tmpl w:val="CBFA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516929"/>
    <w:multiLevelType w:val="hybridMultilevel"/>
    <w:tmpl w:val="B05E820E"/>
    <w:lvl w:ilvl="0" w:tplc="E8E89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C244EC"/>
    <w:multiLevelType w:val="multilevel"/>
    <w:tmpl w:val="83E42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606D79"/>
    <w:multiLevelType w:val="hybridMultilevel"/>
    <w:tmpl w:val="EE6C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5210BF"/>
    <w:multiLevelType w:val="hybridMultilevel"/>
    <w:tmpl w:val="6424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330A89"/>
    <w:multiLevelType w:val="multilevel"/>
    <w:tmpl w:val="AFDAA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4841E5"/>
    <w:multiLevelType w:val="hybridMultilevel"/>
    <w:tmpl w:val="51384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5BA6654"/>
    <w:multiLevelType w:val="hybridMultilevel"/>
    <w:tmpl w:val="6CC8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DB2BC4"/>
    <w:multiLevelType w:val="hybridMultilevel"/>
    <w:tmpl w:val="7B805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B35D2B"/>
    <w:multiLevelType w:val="hybridMultilevel"/>
    <w:tmpl w:val="11C2B0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FEA4655"/>
    <w:multiLevelType w:val="hybridMultilevel"/>
    <w:tmpl w:val="E938A916"/>
    <w:lvl w:ilvl="0" w:tplc="E8E89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2702D9"/>
    <w:multiLevelType w:val="hybridMultilevel"/>
    <w:tmpl w:val="BAA8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D2555"/>
    <w:multiLevelType w:val="hybridMultilevel"/>
    <w:tmpl w:val="DE84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33EC9"/>
    <w:multiLevelType w:val="hybridMultilevel"/>
    <w:tmpl w:val="EEF2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EB5974"/>
    <w:multiLevelType w:val="hybridMultilevel"/>
    <w:tmpl w:val="19C4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F94EA7"/>
    <w:multiLevelType w:val="multilevel"/>
    <w:tmpl w:val="3944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AB4CA2"/>
    <w:multiLevelType w:val="multilevel"/>
    <w:tmpl w:val="4A5C1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7176CF"/>
    <w:multiLevelType w:val="hybridMultilevel"/>
    <w:tmpl w:val="89C48A9C"/>
    <w:lvl w:ilvl="0" w:tplc="E8E89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5"/>
  </w:num>
  <w:num w:numId="3">
    <w:abstractNumId w:val="5"/>
  </w:num>
  <w:num w:numId="4">
    <w:abstractNumId w:val="1"/>
  </w:num>
  <w:num w:numId="5">
    <w:abstractNumId w:val="22"/>
  </w:num>
  <w:num w:numId="6">
    <w:abstractNumId w:val="43"/>
  </w:num>
  <w:num w:numId="7">
    <w:abstractNumId w:val="44"/>
  </w:num>
  <w:num w:numId="8">
    <w:abstractNumId w:val="10"/>
  </w:num>
  <w:num w:numId="9">
    <w:abstractNumId w:val="38"/>
  </w:num>
  <w:num w:numId="10">
    <w:abstractNumId w:val="6"/>
  </w:num>
  <w:num w:numId="11">
    <w:abstractNumId w:val="41"/>
  </w:num>
  <w:num w:numId="12">
    <w:abstractNumId w:val="25"/>
  </w:num>
  <w:num w:numId="13">
    <w:abstractNumId w:val="33"/>
  </w:num>
  <w:num w:numId="14">
    <w:abstractNumId w:val="4"/>
  </w:num>
  <w:num w:numId="15">
    <w:abstractNumId w:val="42"/>
  </w:num>
  <w:num w:numId="16">
    <w:abstractNumId w:val="26"/>
  </w:num>
  <w:num w:numId="17">
    <w:abstractNumId w:val="15"/>
  </w:num>
  <w:num w:numId="18">
    <w:abstractNumId w:val="31"/>
  </w:num>
  <w:num w:numId="19">
    <w:abstractNumId w:val="29"/>
  </w:num>
  <w:num w:numId="20">
    <w:abstractNumId w:val="2"/>
  </w:num>
  <w:num w:numId="21">
    <w:abstractNumId w:val="47"/>
  </w:num>
  <w:num w:numId="22">
    <w:abstractNumId w:val="40"/>
  </w:num>
  <w:num w:numId="23">
    <w:abstractNumId w:val="9"/>
  </w:num>
  <w:num w:numId="24">
    <w:abstractNumId w:val="13"/>
  </w:num>
  <w:num w:numId="25">
    <w:abstractNumId w:val="12"/>
  </w:num>
  <w:num w:numId="26">
    <w:abstractNumId w:val="39"/>
  </w:num>
  <w:num w:numId="27">
    <w:abstractNumId w:val="36"/>
  </w:num>
  <w:num w:numId="28">
    <w:abstractNumId w:val="24"/>
  </w:num>
  <w:num w:numId="29">
    <w:abstractNumId w:val="0"/>
  </w:num>
  <w:num w:numId="30">
    <w:abstractNumId w:val="37"/>
  </w:num>
  <w:num w:numId="31">
    <w:abstractNumId w:val="30"/>
  </w:num>
  <w:num w:numId="32">
    <w:abstractNumId w:val="21"/>
  </w:num>
  <w:num w:numId="33">
    <w:abstractNumId w:val="27"/>
  </w:num>
  <w:num w:numId="34">
    <w:abstractNumId w:val="18"/>
  </w:num>
  <w:num w:numId="35">
    <w:abstractNumId w:val="20"/>
  </w:num>
  <w:num w:numId="36">
    <w:abstractNumId w:val="8"/>
  </w:num>
  <w:num w:numId="37">
    <w:abstractNumId w:val="46"/>
  </w:num>
  <w:num w:numId="38">
    <w:abstractNumId w:val="17"/>
  </w:num>
  <w:num w:numId="39">
    <w:abstractNumId w:val="14"/>
  </w:num>
  <w:num w:numId="40">
    <w:abstractNumId w:val="35"/>
  </w:num>
  <w:num w:numId="41">
    <w:abstractNumId w:val="16"/>
  </w:num>
  <w:num w:numId="42">
    <w:abstractNumId w:val="11"/>
  </w:num>
  <w:num w:numId="43">
    <w:abstractNumId w:val="3"/>
  </w:num>
  <w:num w:numId="44">
    <w:abstractNumId w:val="32"/>
  </w:num>
  <w:num w:numId="45">
    <w:abstractNumId w:val="28"/>
  </w:num>
  <w:num w:numId="46">
    <w:abstractNumId w:val="23"/>
  </w:num>
  <w:num w:numId="47">
    <w:abstractNumId w:val="19"/>
  </w:num>
  <w:num w:numId="48">
    <w:abstractNumId w:val="24"/>
  </w:num>
  <w:num w:numId="49">
    <w:abstractNumId w:val="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51"/>
    <w:rsid w:val="00000671"/>
    <w:rsid w:val="0000150A"/>
    <w:rsid w:val="0000152F"/>
    <w:rsid w:val="00022351"/>
    <w:rsid w:val="00025947"/>
    <w:rsid w:val="00025CA8"/>
    <w:rsid w:val="00040E4E"/>
    <w:rsid w:val="00047A1E"/>
    <w:rsid w:val="0005769C"/>
    <w:rsid w:val="00066BC2"/>
    <w:rsid w:val="0007626D"/>
    <w:rsid w:val="000909E5"/>
    <w:rsid w:val="000A7294"/>
    <w:rsid w:val="000A7DE4"/>
    <w:rsid w:val="000C6C8B"/>
    <w:rsid w:val="000D5686"/>
    <w:rsid w:val="000F5CD8"/>
    <w:rsid w:val="000F7AF6"/>
    <w:rsid w:val="00101029"/>
    <w:rsid w:val="0010246F"/>
    <w:rsid w:val="001036D2"/>
    <w:rsid w:val="00120797"/>
    <w:rsid w:val="00125CB4"/>
    <w:rsid w:val="00131A20"/>
    <w:rsid w:val="0013492F"/>
    <w:rsid w:val="0015287D"/>
    <w:rsid w:val="00176C99"/>
    <w:rsid w:val="001A303D"/>
    <w:rsid w:val="001A6EE9"/>
    <w:rsid w:val="001B0C33"/>
    <w:rsid w:val="001C1E76"/>
    <w:rsid w:val="001E4760"/>
    <w:rsid w:val="001F041E"/>
    <w:rsid w:val="001F5AC7"/>
    <w:rsid w:val="002345DA"/>
    <w:rsid w:val="00250593"/>
    <w:rsid w:val="0025441A"/>
    <w:rsid w:val="00281088"/>
    <w:rsid w:val="002923FF"/>
    <w:rsid w:val="00292CD1"/>
    <w:rsid w:val="002951E7"/>
    <w:rsid w:val="00296BA8"/>
    <w:rsid w:val="002A7C72"/>
    <w:rsid w:val="002B1F4D"/>
    <w:rsid w:val="002C068A"/>
    <w:rsid w:val="002D210A"/>
    <w:rsid w:val="002D5A5D"/>
    <w:rsid w:val="002F23E2"/>
    <w:rsid w:val="002F62A1"/>
    <w:rsid w:val="00307058"/>
    <w:rsid w:val="003144DE"/>
    <w:rsid w:val="003224DE"/>
    <w:rsid w:val="00324F79"/>
    <w:rsid w:val="00332DB1"/>
    <w:rsid w:val="00355D37"/>
    <w:rsid w:val="00356B4E"/>
    <w:rsid w:val="00362BF7"/>
    <w:rsid w:val="0038036A"/>
    <w:rsid w:val="00383FDE"/>
    <w:rsid w:val="003B6467"/>
    <w:rsid w:val="003C5268"/>
    <w:rsid w:val="004327AB"/>
    <w:rsid w:val="004409E6"/>
    <w:rsid w:val="00461613"/>
    <w:rsid w:val="004874F9"/>
    <w:rsid w:val="004B09C3"/>
    <w:rsid w:val="004D560E"/>
    <w:rsid w:val="004F42C7"/>
    <w:rsid w:val="005117E9"/>
    <w:rsid w:val="005123A8"/>
    <w:rsid w:val="00523DFE"/>
    <w:rsid w:val="00536915"/>
    <w:rsid w:val="00552788"/>
    <w:rsid w:val="00556A21"/>
    <w:rsid w:val="00566BE0"/>
    <w:rsid w:val="00593013"/>
    <w:rsid w:val="00596C53"/>
    <w:rsid w:val="005B260A"/>
    <w:rsid w:val="005D3AE0"/>
    <w:rsid w:val="005F07A2"/>
    <w:rsid w:val="005F4D8D"/>
    <w:rsid w:val="006205B6"/>
    <w:rsid w:val="00622D1F"/>
    <w:rsid w:val="006541E9"/>
    <w:rsid w:val="0065492A"/>
    <w:rsid w:val="00657DF7"/>
    <w:rsid w:val="00664D9D"/>
    <w:rsid w:val="0067507C"/>
    <w:rsid w:val="00676E5E"/>
    <w:rsid w:val="00681C6F"/>
    <w:rsid w:val="00685E6B"/>
    <w:rsid w:val="00693B6E"/>
    <w:rsid w:val="006A44B2"/>
    <w:rsid w:val="006B2237"/>
    <w:rsid w:val="006B4B6C"/>
    <w:rsid w:val="006E6F72"/>
    <w:rsid w:val="006F63F9"/>
    <w:rsid w:val="007175BA"/>
    <w:rsid w:val="007211ED"/>
    <w:rsid w:val="00726567"/>
    <w:rsid w:val="00726A45"/>
    <w:rsid w:val="00732378"/>
    <w:rsid w:val="0075332D"/>
    <w:rsid w:val="007654AD"/>
    <w:rsid w:val="0078220D"/>
    <w:rsid w:val="00784EB3"/>
    <w:rsid w:val="007A540C"/>
    <w:rsid w:val="007B461F"/>
    <w:rsid w:val="007C4604"/>
    <w:rsid w:val="007E35C6"/>
    <w:rsid w:val="007F388B"/>
    <w:rsid w:val="00802D8F"/>
    <w:rsid w:val="00814071"/>
    <w:rsid w:val="008222F3"/>
    <w:rsid w:val="00823F74"/>
    <w:rsid w:val="00834E17"/>
    <w:rsid w:val="00835540"/>
    <w:rsid w:val="00836B06"/>
    <w:rsid w:val="00853801"/>
    <w:rsid w:val="0086035C"/>
    <w:rsid w:val="00863D63"/>
    <w:rsid w:val="0086435E"/>
    <w:rsid w:val="008712E7"/>
    <w:rsid w:val="008742BF"/>
    <w:rsid w:val="00877737"/>
    <w:rsid w:val="00884857"/>
    <w:rsid w:val="00895673"/>
    <w:rsid w:val="008B46FB"/>
    <w:rsid w:val="008D4AB2"/>
    <w:rsid w:val="008E41A9"/>
    <w:rsid w:val="008E5B66"/>
    <w:rsid w:val="008E5E83"/>
    <w:rsid w:val="00905D68"/>
    <w:rsid w:val="009061DF"/>
    <w:rsid w:val="00920E41"/>
    <w:rsid w:val="00942BBB"/>
    <w:rsid w:val="00956CAD"/>
    <w:rsid w:val="009631D6"/>
    <w:rsid w:val="00963FBE"/>
    <w:rsid w:val="00964FD8"/>
    <w:rsid w:val="00966E2B"/>
    <w:rsid w:val="00974325"/>
    <w:rsid w:val="00991D2B"/>
    <w:rsid w:val="009976FF"/>
    <w:rsid w:val="009B61F9"/>
    <w:rsid w:val="009C1135"/>
    <w:rsid w:val="009D34C2"/>
    <w:rsid w:val="009E5671"/>
    <w:rsid w:val="00A31320"/>
    <w:rsid w:val="00A36BBF"/>
    <w:rsid w:val="00A55E05"/>
    <w:rsid w:val="00A77AC9"/>
    <w:rsid w:val="00A91A99"/>
    <w:rsid w:val="00A924F7"/>
    <w:rsid w:val="00AC4ED2"/>
    <w:rsid w:val="00AD1979"/>
    <w:rsid w:val="00AE4821"/>
    <w:rsid w:val="00AF27C5"/>
    <w:rsid w:val="00AF774E"/>
    <w:rsid w:val="00B062A8"/>
    <w:rsid w:val="00B07F9E"/>
    <w:rsid w:val="00B11321"/>
    <w:rsid w:val="00B24B4F"/>
    <w:rsid w:val="00B321F5"/>
    <w:rsid w:val="00B5378D"/>
    <w:rsid w:val="00BA7F9D"/>
    <w:rsid w:val="00BC5873"/>
    <w:rsid w:val="00BD265B"/>
    <w:rsid w:val="00BE7B68"/>
    <w:rsid w:val="00BF488F"/>
    <w:rsid w:val="00C215BE"/>
    <w:rsid w:val="00C4138D"/>
    <w:rsid w:val="00C417F6"/>
    <w:rsid w:val="00C50A48"/>
    <w:rsid w:val="00C550FE"/>
    <w:rsid w:val="00C67B9D"/>
    <w:rsid w:val="00C92815"/>
    <w:rsid w:val="00C9422F"/>
    <w:rsid w:val="00C96EDB"/>
    <w:rsid w:val="00CB0C75"/>
    <w:rsid w:val="00CB41D2"/>
    <w:rsid w:val="00CB4C2E"/>
    <w:rsid w:val="00CC0EEF"/>
    <w:rsid w:val="00D016A0"/>
    <w:rsid w:val="00D15DAD"/>
    <w:rsid w:val="00D161F7"/>
    <w:rsid w:val="00D22DFD"/>
    <w:rsid w:val="00D24A27"/>
    <w:rsid w:val="00D53B80"/>
    <w:rsid w:val="00D811F0"/>
    <w:rsid w:val="00D85B7F"/>
    <w:rsid w:val="00D970B7"/>
    <w:rsid w:val="00DB3545"/>
    <w:rsid w:val="00DB678B"/>
    <w:rsid w:val="00DB7EBB"/>
    <w:rsid w:val="00DC5C1B"/>
    <w:rsid w:val="00DC65F1"/>
    <w:rsid w:val="00E13096"/>
    <w:rsid w:val="00E240C0"/>
    <w:rsid w:val="00E25732"/>
    <w:rsid w:val="00E40267"/>
    <w:rsid w:val="00E45553"/>
    <w:rsid w:val="00E61C46"/>
    <w:rsid w:val="00E67496"/>
    <w:rsid w:val="00E8482C"/>
    <w:rsid w:val="00E918B4"/>
    <w:rsid w:val="00E937B8"/>
    <w:rsid w:val="00EE0C80"/>
    <w:rsid w:val="00EF0BF3"/>
    <w:rsid w:val="00F013D1"/>
    <w:rsid w:val="00F17038"/>
    <w:rsid w:val="00F2696B"/>
    <w:rsid w:val="00F403E0"/>
    <w:rsid w:val="00F411AA"/>
    <w:rsid w:val="00F43FAB"/>
    <w:rsid w:val="00F70EE0"/>
    <w:rsid w:val="00F716BC"/>
    <w:rsid w:val="00F81804"/>
    <w:rsid w:val="00FA1076"/>
    <w:rsid w:val="00FA241A"/>
    <w:rsid w:val="00FA35B7"/>
    <w:rsid w:val="00FD15F3"/>
    <w:rsid w:val="00FD5309"/>
    <w:rsid w:val="00FE1490"/>
    <w:rsid w:val="00FE2501"/>
    <w:rsid w:val="00FE2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6A60"/>
  <w15:docId w15:val="{1468AC03-EB3C-4876-92C4-17248762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1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5C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351"/>
    <w:pPr>
      <w:ind w:left="720"/>
      <w:contextualSpacing/>
    </w:pPr>
  </w:style>
  <w:style w:type="paragraph" w:styleId="NoSpacing">
    <w:name w:val="No Spacing"/>
    <w:uiPriority w:val="1"/>
    <w:qFormat/>
    <w:rsid w:val="00D85B7F"/>
    <w:pPr>
      <w:spacing w:after="0" w:line="240" w:lineRule="auto"/>
    </w:pPr>
  </w:style>
  <w:style w:type="paragraph" w:styleId="BalloonText">
    <w:name w:val="Balloon Text"/>
    <w:basedOn w:val="Normal"/>
    <w:link w:val="BalloonTextChar"/>
    <w:uiPriority w:val="99"/>
    <w:semiHidden/>
    <w:unhideWhenUsed/>
    <w:rsid w:val="00152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87D"/>
    <w:rPr>
      <w:rFonts w:ascii="Tahoma" w:hAnsi="Tahoma" w:cs="Tahoma"/>
      <w:sz w:val="16"/>
      <w:szCs w:val="16"/>
    </w:rPr>
  </w:style>
  <w:style w:type="character" w:customStyle="1" w:styleId="Heading1Char">
    <w:name w:val="Heading 1 Char"/>
    <w:basedOn w:val="DefaultParagraphFont"/>
    <w:link w:val="Heading1"/>
    <w:uiPriority w:val="9"/>
    <w:rsid w:val="00C4138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14071"/>
    <w:rPr>
      <w:sz w:val="16"/>
      <w:szCs w:val="16"/>
    </w:rPr>
  </w:style>
  <w:style w:type="paragraph" w:styleId="CommentText">
    <w:name w:val="annotation text"/>
    <w:basedOn w:val="Normal"/>
    <w:link w:val="CommentTextChar"/>
    <w:uiPriority w:val="99"/>
    <w:semiHidden/>
    <w:unhideWhenUsed/>
    <w:rsid w:val="00814071"/>
    <w:pPr>
      <w:spacing w:line="240" w:lineRule="auto"/>
    </w:pPr>
    <w:rPr>
      <w:sz w:val="20"/>
      <w:szCs w:val="20"/>
    </w:rPr>
  </w:style>
  <w:style w:type="character" w:customStyle="1" w:styleId="CommentTextChar">
    <w:name w:val="Comment Text Char"/>
    <w:basedOn w:val="DefaultParagraphFont"/>
    <w:link w:val="CommentText"/>
    <w:uiPriority w:val="99"/>
    <w:semiHidden/>
    <w:rsid w:val="00814071"/>
    <w:rPr>
      <w:sz w:val="20"/>
      <w:szCs w:val="20"/>
    </w:rPr>
  </w:style>
  <w:style w:type="paragraph" w:styleId="CommentSubject">
    <w:name w:val="annotation subject"/>
    <w:basedOn w:val="CommentText"/>
    <w:next w:val="CommentText"/>
    <w:link w:val="CommentSubjectChar"/>
    <w:uiPriority w:val="99"/>
    <w:semiHidden/>
    <w:unhideWhenUsed/>
    <w:rsid w:val="00814071"/>
    <w:rPr>
      <w:b/>
      <w:bCs/>
    </w:rPr>
  </w:style>
  <w:style w:type="character" w:customStyle="1" w:styleId="CommentSubjectChar">
    <w:name w:val="Comment Subject Char"/>
    <w:basedOn w:val="CommentTextChar"/>
    <w:link w:val="CommentSubject"/>
    <w:uiPriority w:val="99"/>
    <w:semiHidden/>
    <w:rsid w:val="00814071"/>
    <w:rPr>
      <w:b/>
      <w:bCs/>
      <w:sz w:val="20"/>
      <w:szCs w:val="20"/>
    </w:rPr>
  </w:style>
  <w:style w:type="table" w:styleId="TableGrid">
    <w:name w:val="Table Grid"/>
    <w:basedOn w:val="TableNormal"/>
    <w:uiPriority w:val="59"/>
    <w:rsid w:val="00292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C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A3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5B7"/>
  </w:style>
  <w:style w:type="paragraph" w:styleId="Footer">
    <w:name w:val="footer"/>
    <w:basedOn w:val="Normal"/>
    <w:link w:val="FooterChar"/>
    <w:uiPriority w:val="99"/>
    <w:unhideWhenUsed/>
    <w:rsid w:val="00FA3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5B7"/>
  </w:style>
  <w:style w:type="character" w:customStyle="1" w:styleId="Heading2Char">
    <w:name w:val="Heading 2 Char"/>
    <w:basedOn w:val="DefaultParagraphFont"/>
    <w:link w:val="Heading2"/>
    <w:uiPriority w:val="9"/>
    <w:rsid w:val="00DC5C1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C5C1B"/>
    <w:rPr>
      <w:b/>
      <w:bCs/>
    </w:rPr>
  </w:style>
  <w:style w:type="paragraph" w:styleId="NormalWeb">
    <w:name w:val="Normal (Web)"/>
    <w:basedOn w:val="Normal"/>
    <w:uiPriority w:val="99"/>
    <w:unhideWhenUsed/>
    <w:rsid w:val="00DC5C1B"/>
    <w:pPr>
      <w:spacing w:after="150" w:line="240" w:lineRule="auto"/>
    </w:pPr>
    <w:rPr>
      <w:rFonts w:ascii="Times New Roman" w:eastAsia="Times New Roman" w:hAnsi="Times New Roman" w:cs="Times New Roman"/>
      <w:sz w:val="24"/>
      <w:szCs w:val="24"/>
      <w:lang w:eastAsia="en-GB"/>
    </w:rPr>
  </w:style>
  <w:style w:type="table" w:styleId="LightList">
    <w:name w:val="Light List"/>
    <w:basedOn w:val="TableNormal"/>
    <w:uiPriority w:val="61"/>
    <w:rsid w:val="002D5A5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2D5A5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2D5A5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2">
    <w:name w:val="p2"/>
    <w:basedOn w:val="Normal"/>
    <w:rsid w:val="0000152F"/>
    <w:pPr>
      <w:spacing w:after="0" w:line="240" w:lineRule="auto"/>
    </w:pPr>
    <w:rPr>
      <w:rFonts w:ascii=".SF UI Text" w:hAnsi=".SF UI Text" w:cs="Times New Roman"/>
      <w:color w:val="454545"/>
      <w:sz w:val="26"/>
      <w:szCs w:val="26"/>
      <w:lang w:eastAsia="en-GB"/>
    </w:rPr>
  </w:style>
  <w:style w:type="table" w:styleId="LightGrid">
    <w:name w:val="Light Grid"/>
    <w:basedOn w:val="TableNormal"/>
    <w:uiPriority w:val="62"/>
    <w:rsid w:val="008B46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1A3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7422">
      <w:bodyDiv w:val="1"/>
      <w:marLeft w:val="0"/>
      <w:marRight w:val="0"/>
      <w:marTop w:val="0"/>
      <w:marBottom w:val="0"/>
      <w:divBdr>
        <w:top w:val="none" w:sz="0" w:space="0" w:color="auto"/>
        <w:left w:val="none" w:sz="0" w:space="0" w:color="auto"/>
        <w:bottom w:val="none" w:sz="0" w:space="0" w:color="auto"/>
        <w:right w:val="none" w:sz="0" w:space="0" w:color="auto"/>
      </w:divBdr>
    </w:div>
    <w:div w:id="72551711">
      <w:bodyDiv w:val="1"/>
      <w:marLeft w:val="0"/>
      <w:marRight w:val="0"/>
      <w:marTop w:val="0"/>
      <w:marBottom w:val="0"/>
      <w:divBdr>
        <w:top w:val="none" w:sz="0" w:space="0" w:color="auto"/>
        <w:left w:val="none" w:sz="0" w:space="0" w:color="auto"/>
        <w:bottom w:val="none" w:sz="0" w:space="0" w:color="auto"/>
        <w:right w:val="none" w:sz="0" w:space="0" w:color="auto"/>
      </w:divBdr>
    </w:div>
    <w:div w:id="336614051">
      <w:bodyDiv w:val="1"/>
      <w:marLeft w:val="0"/>
      <w:marRight w:val="0"/>
      <w:marTop w:val="0"/>
      <w:marBottom w:val="0"/>
      <w:divBdr>
        <w:top w:val="none" w:sz="0" w:space="0" w:color="auto"/>
        <w:left w:val="none" w:sz="0" w:space="0" w:color="auto"/>
        <w:bottom w:val="none" w:sz="0" w:space="0" w:color="auto"/>
        <w:right w:val="none" w:sz="0" w:space="0" w:color="auto"/>
      </w:divBdr>
    </w:div>
    <w:div w:id="343483299">
      <w:bodyDiv w:val="1"/>
      <w:marLeft w:val="0"/>
      <w:marRight w:val="0"/>
      <w:marTop w:val="0"/>
      <w:marBottom w:val="0"/>
      <w:divBdr>
        <w:top w:val="none" w:sz="0" w:space="0" w:color="auto"/>
        <w:left w:val="none" w:sz="0" w:space="0" w:color="auto"/>
        <w:bottom w:val="none" w:sz="0" w:space="0" w:color="auto"/>
        <w:right w:val="none" w:sz="0" w:space="0" w:color="auto"/>
      </w:divBdr>
    </w:div>
    <w:div w:id="477307309">
      <w:bodyDiv w:val="1"/>
      <w:marLeft w:val="0"/>
      <w:marRight w:val="0"/>
      <w:marTop w:val="0"/>
      <w:marBottom w:val="0"/>
      <w:divBdr>
        <w:top w:val="none" w:sz="0" w:space="0" w:color="auto"/>
        <w:left w:val="none" w:sz="0" w:space="0" w:color="auto"/>
        <w:bottom w:val="none" w:sz="0" w:space="0" w:color="auto"/>
        <w:right w:val="none" w:sz="0" w:space="0" w:color="auto"/>
      </w:divBdr>
      <w:divsChild>
        <w:div w:id="72434280">
          <w:marLeft w:val="590"/>
          <w:marRight w:val="0"/>
          <w:marTop w:val="77"/>
          <w:marBottom w:val="0"/>
          <w:divBdr>
            <w:top w:val="none" w:sz="0" w:space="0" w:color="auto"/>
            <w:left w:val="none" w:sz="0" w:space="0" w:color="auto"/>
            <w:bottom w:val="none" w:sz="0" w:space="0" w:color="auto"/>
            <w:right w:val="none" w:sz="0" w:space="0" w:color="auto"/>
          </w:divBdr>
        </w:div>
        <w:div w:id="1062604418">
          <w:marLeft w:val="590"/>
          <w:marRight w:val="0"/>
          <w:marTop w:val="77"/>
          <w:marBottom w:val="0"/>
          <w:divBdr>
            <w:top w:val="none" w:sz="0" w:space="0" w:color="auto"/>
            <w:left w:val="none" w:sz="0" w:space="0" w:color="auto"/>
            <w:bottom w:val="none" w:sz="0" w:space="0" w:color="auto"/>
            <w:right w:val="none" w:sz="0" w:space="0" w:color="auto"/>
          </w:divBdr>
        </w:div>
        <w:div w:id="1194422858">
          <w:marLeft w:val="590"/>
          <w:marRight w:val="0"/>
          <w:marTop w:val="77"/>
          <w:marBottom w:val="0"/>
          <w:divBdr>
            <w:top w:val="none" w:sz="0" w:space="0" w:color="auto"/>
            <w:left w:val="none" w:sz="0" w:space="0" w:color="auto"/>
            <w:bottom w:val="none" w:sz="0" w:space="0" w:color="auto"/>
            <w:right w:val="none" w:sz="0" w:space="0" w:color="auto"/>
          </w:divBdr>
        </w:div>
        <w:div w:id="1287812257">
          <w:marLeft w:val="590"/>
          <w:marRight w:val="0"/>
          <w:marTop w:val="77"/>
          <w:marBottom w:val="0"/>
          <w:divBdr>
            <w:top w:val="none" w:sz="0" w:space="0" w:color="auto"/>
            <w:left w:val="none" w:sz="0" w:space="0" w:color="auto"/>
            <w:bottom w:val="none" w:sz="0" w:space="0" w:color="auto"/>
            <w:right w:val="none" w:sz="0" w:space="0" w:color="auto"/>
          </w:divBdr>
        </w:div>
        <w:div w:id="1503157233">
          <w:marLeft w:val="590"/>
          <w:marRight w:val="0"/>
          <w:marTop w:val="77"/>
          <w:marBottom w:val="0"/>
          <w:divBdr>
            <w:top w:val="none" w:sz="0" w:space="0" w:color="auto"/>
            <w:left w:val="none" w:sz="0" w:space="0" w:color="auto"/>
            <w:bottom w:val="none" w:sz="0" w:space="0" w:color="auto"/>
            <w:right w:val="none" w:sz="0" w:space="0" w:color="auto"/>
          </w:divBdr>
        </w:div>
        <w:div w:id="1730419476">
          <w:marLeft w:val="590"/>
          <w:marRight w:val="0"/>
          <w:marTop w:val="77"/>
          <w:marBottom w:val="0"/>
          <w:divBdr>
            <w:top w:val="none" w:sz="0" w:space="0" w:color="auto"/>
            <w:left w:val="none" w:sz="0" w:space="0" w:color="auto"/>
            <w:bottom w:val="none" w:sz="0" w:space="0" w:color="auto"/>
            <w:right w:val="none" w:sz="0" w:space="0" w:color="auto"/>
          </w:divBdr>
        </w:div>
        <w:div w:id="1770345851">
          <w:marLeft w:val="590"/>
          <w:marRight w:val="0"/>
          <w:marTop w:val="77"/>
          <w:marBottom w:val="0"/>
          <w:divBdr>
            <w:top w:val="none" w:sz="0" w:space="0" w:color="auto"/>
            <w:left w:val="none" w:sz="0" w:space="0" w:color="auto"/>
            <w:bottom w:val="none" w:sz="0" w:space="0" w:color="auto"/>
            <w:right w:val="none" w:sz="0" w:space="0" w:color="auto"/>
          </w:divBdr>
        </w:div>
        <w:div w:id="1838306267">
          <w:marLeft w:val="590"/>
          <w:marRight w:val="0"/>
          <w:marTop w:val="77"/>
          <w:marBottom w:val="0"/>
          <w:divBdr>
            <w:top w:val="none" w:sz="0" w:space="0" w:color="auto"/>
            <w:left w:val="none" w:sz="0" w:space="0" w:color="auto"/>
            <w:bottom w:val="none" w:sz="0" w:space="0" w:color="auto"/>
            <w:right w:val="none" w:sz="0" w:space="0" w:color="auto"/>
          </w:divBdr>
        </w:div>
        <w:div w:id="2131194047">
          <w:marLeft w:val="590"/>
          <w:marRight w:val="0"/>
          <w:marTop w:val="77"/>
          <w:marBottom w:val="0"/>
          <w:divBdr>
            <w:top w:val="none" w:sz="0" w:space="0" w:color="auto"/>
            <w:left w:val="none" w:sz="0" w:space="0" w:color="auto"/>
            <w:bottom w:val="none" w:sz="0" w:space="0" w:color="auto"/>
            <w:right w:val="none" w:sz="0" w:space="0" w:color="auto"/>
          </w:divBdr>
        </w:div>
      </w:divsChild>
    </w:div>
    <w:div w:id="507067082">
      <w:bodyDiv w:val="1"/>
      <w:marLeft w:val="0"/>
      <w:marRight w:val="0"/>
      <w:marTop w:val="0"/>
      <w:marBottom w:val="0"/>
      <w:divBdr>
        <w:top w:val="none" w:sz="0" w:space="0" w:color="auto"/>
        <w:left w:val="none" w:sz="0" w:space="0" w:color="auto"/>
        <w:bottom w:val="none" w:sz="0" w:space="0" w:color="auto"/>
        <w:right w:val="none" w:sz="0" w:space="0" w:color="auto"/>
      </w:divBdr>
      <w:divsChild>
        <w:div w:id="296574616">
          <w:marLeft w:val="0"/>
          <w:marRight w:val="0"/>
          <w:marTop w:val="0"/>
          <w:marBottom w:val="0"/>
          <w:divBdr>
            <w:top w:val="none" w:sz="0" w:space="0" w:color="auto"/>
            <w:left w:val="none" w:sz="0" w:space="0" w:color="auto"/>
            <w:bottom w:val="none" w:sz="0" w:space="0" w:color="auto"/>
            <w:right w:val="none" w:sz="0" w:space="0" w:color="auto"/>
          </w:divBdr>
          <w:divsChild>
            <w:div w:id="1013730840">
              <w:marLeft w:val="-225"/>
              <w:marRight w:val="-225"/>
              <w:marTop w:val="0"/>
              <w:marBottom w:val="0"/>
              <w:divBdr>
                <w:top w:val="none" w:sz="0" w:space="0" w:color="auto"/>
                <w:left w:val="none" w:sz="0" w:space="0" w:color="auto"/>
                <w:bottom w:val="none" w:sz="0" w:space="0" w:color="auto"/>
                <w:right w:val="none" w:sz="0" w:space="0" w:color="auto"/>
              </w:divBdr>
              <w:divsChild>
                <w:div w:id="1615208855">
                  <w:marLeft w:val="0"/>
                  <w:marRight w:val="0"/>
                  <w:marTop w:val="0"/>
                  <w:marBottom w:val="0"/>
                  <w:divBdr>
                    <w:top w:val="none" w:sz="0" w:space="0" w:color="auto"/>
                    <w:left w:val="none" w:sz="0" w:space="0" w:color="auto"/>
                    <w:bottom w:val="none" w:sz="0" w:space="0" w:color="auto"/>
                    <w:right w:val="none" w:sz="0" w:space="0" w:color="auto"/>
                  </w:divBdr>
                  <w:divsChild>
                    <w:div w:id="276568048">
                      <w:marLeft w:val="0"/>
                      <w:marRight w:val="0"/>
                      <w:marTop w:val="0"/>
                      <w:marBottom w:val="0"/>
                      <w:divBdr>
                        <w:top w:val="none" w:sz="0" w:space="0" w:color="auto"/>
                        <w:left w:val="none" w:sz="0" w:space="0" w:color="auto"/>
                        <w:bottom w:val="none" w:sz="0" w:space="0" w:color="auto"/>
                        <w:right w:val="none" w:sz="0" w:space="0" w:color="auto"/>
                      </w:divBdr>
                      <w:divsChild>
                        <w:div w:id="1096946186">
                          <w:marLeft w:val="0"/>
                          <w:marRight w:val="0"/>
                          <w:marTop w:val="225"/>
                          <w:marBottom w:val="0"/>
                          <w:divBdr>
                            <w:top w:val="none" w:sz="0" w:space="0" w:color="auto"/>
                            <w:left w:val="none" w:sz="0" w:space="0" w:color="auto"/>
                            <w:bottom w:val="none" w:sz="0" w:space="0" w:color="auto"/>
                            <w:right w:val="none" w:sz="0" w:space="0" w:color="auto"/>
                          </w:divBdr>
                          <w:divsChild>
                            <w:div w:id="557741362">
                              <w:marLeft w:val="0"/>
                              <w:marRight w:val="0"/>
                              <w:marTop w:val="0"/>
                              <w:marBottom w:val="0"/>
                              <w:divBdr>
                                <w:top w:val="none" w:sz="0" w:space="0" w:color="auto"/>
                                <w:left w:val="none" w:sz="0" w:space="0" w:color="auto"/>
                                <w:bottom w:val="none" w:sz="0" w:space="0" w:color="auto"/>
                                <w:right w:val="none" w:sz="0" w:space="0" w:color="auto"/>
                              </w:divBdr>
                            </w:div>
                            <w:div w:id="1188635486">
                              <w:marLeft w:val="0"/>
                              <w:marRight w:val="0"/>
                              <w:marTop w:val="0"/>
                              <w:marBottom w:val="0"/>
                              <w:divBdr>
                                <w:top w:val="none" w:sz="0" w:space="0" w:color="auto"/>
                                <w:left w:val="none" w:sz="0" w:space="0" w:color="auto"/>
                                <w:bottom w:val="none" w:sz="0" w:space="0" w:color="auto"/>
                                <w:right w:val="none" w:sz="0" w:space="0" w:color="auto"/>
                              </w:divBdr>
                            </w:div>
                            <w:div w:id="1375738903">
                              <w:marLeft w:val="0"/>
                              <w:marRight w:val="0"/>
                              <w:marTop w:val="0"/>
                              <w:marBottom w:val="0"/>
                              <w:divBdr>
                                <w:top w:val="none" w:sz="0" w:space="0" w:color="auto"/>
                                <w:left w:val="none" w:sz="0" w:space="0" w:color="auto"/>
                                <w:bottom w:val="none" w:sz="0" w:space="0" w:color="auto"/>
                                <w:right w:val="none" w:sz="0" w:space="0" w:color="auto"/>
                              </w:divBdr>
                            </w:div>
                            <w:div w:id="16497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771471">
      <w:bodyDiv w:val="1"/>
      <w:marLeft w:val="0"/>
      <w:marRight w:val="0"/>
      <w:marTop w:val="0"/>
      <w:marBottom w:val="0"/>
      <w:divBdr>
        <w:top w:val="none" w:sz="0" w:space="0" w:color="auto"/>
        <w:left w:val="none" w:sz="0" w:space="0" w:color="auto"/>
        <w:bottom w:val="none" w:sz="0" w:space="0" w:color="auto"/>
        <w:right w:val="none" w:sz="0" w:space="0" w:color="auto"/>
      </w:divBdr>
      <w:divsChild>
        <w:div w:id="999579464">
          <w:marLeft w:val="590"/>
          <w:marRight w:val="0"/>
          <w:marTop w:val="67"/>
          <w:marBottom w:val="0"/>
          <w:divBdr>
            <w:top w:val="none" w:sz="0" w:space="0" w:color="auto"/>
            <w:left w:val="none" w:sz="0" w:space="0" w:color="auto"/>
            <w:bottom w:val="none" w:sz="0" w:space="0" w:color="auto"/>
            <w:right w:val="none" w:sz="0" w:space="0" w:color="auto"/>
          </w:divBdr>
        </w:div>
        <w:div w:id="1150944110">
          <w:marLeft w:val="590"/>
          <w:marRight w:val="0"/>
          <w:marTop w:val="67"/>
          <w:marBottom w:val="0"/>
          <w:divBdr>
            <w:top w:val="none" w:sz="0" w:space="0" w:color="auto"/>
            <w:left w:val="none" w:sz="0" w:space="0" w:color="auto"/>
            <w:bottom w:val="none" w:sz="0" w:space="0" w:color="auto"/>
            <w:right w:val="none" w:sz="0" w:space="0" w:color="auto"/>
          </w:divBdr>
        </w:div>
        <w:div w:id="1211842124">
          <w:marLeft w:val="590"/>
          <w:marRight w:val="0"/>
          <w:marTop w:val="67"/>
          <w:marBottom w:val="0"/>
          <w:divBdr>
            <w:top w:val="none" w:sz="0" w:space="0" w:color="auto"/>
            <w:left w:val="none" w:sz="0" w:space="0" w:color="auto"/>
            <w:bottom w:val="none" w:sz="0" w:space="0" w:color="auto"/>
            <w:right w:val="none" w:sz="0" w:space="0" w:color="auto"/>
          </w:divBdr>
        </w:div>
        <w:div w:id="1334840049">
          <w:marLeft w:val="590"/>
          <w:marRight w:val="0"/>
          <w:marTop w:val="67"/>
          <w:marBottom w:val="0"/>
          <w:divBdr>
            <w:top w:val="none" w:sz="0" w:space="0" w:color="auto"/>
            <w:left w:val="none" w:sz="0" w:space="0" w:color="auto"/>
            <w:bottom w:val="none" w:sz="0" w:space="0" w:color="auto"/>
            <w:right w:val="none" w:sz="0" w:space="0" w:color="auto"/>
          </w:divBdr>
        </w:div>
        <w:div w:id="1866602860">
          <w:marLeft w:val="590"/>
          <w:marRight w:val="0"/>
          <w:marTop w:val="67"/>
          <w:marBottom w:val="0"/>
          <w:divBdr>
            <w:top w:val="none" w:sz="0" w:space="0" w:color="auto"/>
            <w:left w:val="none" w:sz="0" w:space="0" w:color="auto"/>
            <w:bottom w:val="none" w:sz="0" w:space="0" w:color="auto"/>
            <w:right w:val="none" w:sz="0" w:space="0" w:color="auto"/>
          </w:divBdr>
        </w:div>
        <w:div w:id="1871643604">
          <w:marLeft w:val="590"/>
          <w:marRight w:val="0"/>
          <w:marTop w:val="67"/>
          <w:marBottom w:val="0"/>
          <w:divBdr>
            <w:top w:val="none" w:sz="0" w:space="0" w:color="auto"/>
            <w:left w:val="none" w:sz="0" w:space="0" w:color="auto"/>
            <w:bottom w:val="none" w:sz="0" w:space="0" w:color="auto"/>
            <w:right w:val="none" w:sz="0" w:space="0" w:color="auto"/>
          </w:divBdr>
        </w:div>
        <w:div w:id="1919629778">
          <w:marLeft w:val="590"/>
          <w:marRight w:val="0"/>
          <w:marTop w:val="67"/>
          <w:marBottom w:val="0"/>
          <w:divBdr>
            <w:top w:val="none" w:sz="0" w:space="0" w:color="auto"/>
            <w:left w:val="none" w:sz="0" w:space="0" w:color="auto"/>
            <w:bottom w:val="none" w:sz="0" w:space="0" w:color="auto"/>
            <w:right w:val="none" w:sz="0" w:space="0" w:color="auto"/>
          </w:divBdr>
        </w:div>
        <w:div w:id="1978606709">
          <w:marLeft w:val="590"/>
          <w:marRight w:val="0"/>
          <w:marTop w:val="67"/>
          <w:marBottom w:val="0"/>
          <w:divBdr>
            <w:top w:val="none" w:sz="0" w:space="0" w:color="auto"/>
            <w:left w:val="none" w:sz="0" w:space="0" w:color="auto"/>
            <w:bottom w:val="none" w:sz="0" w:space="0" w:color="auto"/>
            <w:right w:val="none" w:sz="0" w:space="0" w:color="auto"/>
          </w:divBdr>
        </w:div>
        <w:div w:id="2020034668">
          <w:marLeft w:val="590"/>
          <w:marRight w:val="0"/>
          <w:marTop w:val="67"/>
          <w:marBottom w:val="0"/>
          <w:divBdr>
            <w:top w:val="none" w:sz="0" w:space="0" w:color="auto"/>
            <w:left w:val="none" w:sz="0" w:space="0" w:color="auto"/>
            <w:bottom w:val="none" w:sz="0" w:space="0" w:color="auto"/>
            <w:right w:val="none" w:sz="0" w:space="0" w:color="auto"/>
          </w:divBdr>
        </w:div>
      </w:divsChild>
    </w:div>
    <w:div w:id="1425566246">
      <w:bodyDiv w:val="1"/>
      <w:marLeft w:val="0"/>
      <w:marRight w:val="0"/>
      <w:marTop w:val="0"/>
      <w:marBottom w:val="0"/>
      <w:divBdr>
        <w:top w:val="none" w:sz="0" w:space="0" w:color="auto"/>
        <w:left w:val="none" w:sz="0" w:space="0" w:color="auto"/>
        <w:bottom w:val="none" w:sz="0" w:space="0" w:color="auto"/>
        <w:right w:val="none" w:sz="0" w:space="0" w:color="auto"/>
      </w:divBdr>
      <w:divsChild>
        <w:div w:id="164564593">
          <w:marLeft w:val="590"/>
          <w:marRight w:val="0"/>
          <w:marTop w:val="77"/>
          <w:marBottom w:val="0"/>
          <w:divBdr>
            <w:top w:val="none" w:sz="0" w:space="0" w:color="auto"/>
            <w:left w:val="none" w:sz="0" w:space="0" w:color="auto"/>
            <w:bottom w:val="none" w:sz="0" w:space="0" w:color="auto"/>
            <w:right w:val="none" w:sz="0" w:space="0" w:color="auto"/>
          </w:divBdr>
        </w:div>
        <w:div w:id="449327941">
          <w:marLeft w:val="590"/>
          <w:marRight w:val="0"/>
          <w:marTop w:val="77"/>
          <w:marBottom w:val="0"/>
          <w:divBdr>
            <w:top w:val="none" w:sz="0" w:space="0" w:color="auto"/>
            <w:left w:val="none" w:sz="0" w:space="0" w:color="auto"/>
            <w:bottom w:val="none" w:sz="0" w:space="0" w:color="auto"/>
            <w:right w:val="none" w:sz="0" w:space="0" w:color="auto"/>
          </w:divBdr>
        </w:div>
        <w:div w:id="470098311">
          <w:marLeft w:val="590"/>
          <w:marRight w:val="0"/>
          <w:marTop w:val="77"/>
          <w:marBottom w:val="0"/>
          <w:divBdr>
            <w:top w:val="none" w:sz="0" w:space="0" w:color="auto"/>
            <w:left w:val="none" w:sz="0" w:space="0" w:color="auto"/>
            <w:bottom w:val="none" w:sz="0" w:space="0" w:color="auto"/>
            <w:right w:val="none" w:sz="0" w:space="0" w:color="auto"/>
          </w:divBdr>
        </w:div>
        <w:div w:id="793912315">
          <w:marLeft w:val="590"/>
          <w:marRight w:val="0"/>
          <w:marTop w:val="77"/>
          <w:marBottom w:val="0"/>
          <w:divBdr>
            <w:top w:val="none" w:sz="0" w:space="0" w:color="auto"/>
            <w:left w:val="none" w:sz="0" w:space="0" w:color="auto"/>
            <w:bottom w:val="none" w:sz="0" w:space="0" w:color="auto"/>
            <w:right w:val="none" w:sz="0" w:space="0" w:color="auto"/>
          </w:divBdr>
        </w:div>
        <w:div w:id="1044137254">
          <w:marLeft w:val="590"/>
          <w:marRight w:val="0"/>
          <w:marTop w:val="77"/>
          <w:marBottom w:val="0"/>
          <w:divBdr>
            <w:top w:val="none" w:sz="0" w:space="0" w:color="auto"/>
            <w:left w:val="none" w:sz="0" w:space="0" w:color="auto"/>
            <w:bottom w:val="none" w:sz="0" w:space="0" w:color="auto"/>
            <w:right w:val="none" w:sz="0" w:space="0" w:color="auto"/>
          </w:divBdr>
        </w:div>
        <w:div w:id="1089812898">
          <w:marLeft w:val="590"/>
          <w:marRight w:val="0"/>
          <w:marTop w:val="77"/>
          <w:marBottom w:val="0"/>
          <w:divBdr>
            <w:top w:val="none" w:sz="0" w:space="0" w:color="auto"/>
            <w:left w:val="none" w:sz="0" w:space="0" w:color="auto"/>
            <w:bottom w:val="none" w:sz="0" w:space="0" w:color="auto"/>
            <w:right w:val="none" w:sz="0" w:space="0" w:color="auto"/>
          </w:divBdr>
        </w:div>
        <w:div w:id="1171796602">
          <w:marLeft w:val="590"/>
          <w:marRight w:val="0"/>
          <w:marTop w:val="77"/>
          <w:marBottom w:val="0"/>
          <w:divBdr>
            <w:top w:val="none" w:sz="0" w:space="0" w:color="auto"/>
            <w:left w:val="none" w:sz="0" w:space="0" w:color="auto"/>
            <w:bottom w:val="none" w:sz="0" w:space="0" w:color="auto"/>
            <w:right w:val="none" w:sz="0" w:space="0" w:color="auto"/>
          </w:divBdr>
        </w:div>
        <w:div w:id="1834491063">
          <w:marLeft w:val="590"/>
          <w:marRight w:val="0"/>
          <w:marTop w:val="77"/>
          <w:marBottom w:val="0"/>
          <w:divBdr>
            <w:top w:val="none" w:sz="0" w:space="0" w:color="auto"/>
            <w:left w:val="none" w:sz="0" w:space="0" w:color="auto"/>
            <w:bottom w:val="none" w:sz="0" w:space="0" w:color="auto"/>
            <w:right w:val="none" w:sz="0" w:space="0" w:color="auto"/>
          </w:divBdr>
        </w:div>
      </w:divsChild>
    </w:div>
    <w:div w:id="1489134706">
      <w:bodyDiv w:val="1"/>
      <w:marLeft w:val="0"/>
      <w:marRight w:val="0"/>
      <w:marTop w:val="0"/>
      <w:marBottom w:val="0"/>
      <w:divBdr>
        <w:top w:val="none" w:sz="0" w:space="0" w:color="auto"/>
        <w:left w:val="none" w:sz="0" w:space="0" w:color="auto"/>
        <w:bottom w:val="none" w:sz="0" w:space="0" w:color="auto"/>
        <w:right w:val="none" w:sz="0" w:space="0" w:color="auto"/>
      </w:divBdr>
      <w:divsChild>
        <w:div w:id="606230330">
          <w:marLeft w:val="590"/>
          <w:marRight w:val="0"/>
          <w:marTop w:val="77"/>
          <w:marBottom w:val="0"/>
          <w:divBdr>
            <w:top w:val="none" w:sz="0" w:space="0" w:color="auto"/>
            <w:left w:val="none" w:sz="0" w:space="0" w:color="auto"/>
            <w:bottom w:val="none" w:sz="0" w:space="0" w:color="auto"/>
            <w:right w:val="none" w:sz="0" w:space="0" w:color="auto"/>
          </w:divBdr>
        </w:div>
        <w:div w:id="768085752">
          <w:marLeft w:val="590"/>
          <w:marRight w:val="0"/>
          <w:marTop w:val="77"/>
          <w:marBottom w:val="0"/>
          <w:divBdr>
            <w:top w:val="none" w:sz="0" w:space="0" w:color="auto"/>
            <w:left w:val="none" w:sz="0" w:space="0" w:color="auto"/>
            <w:bottom w:val="none" w:sz="0" w:space="0" w:color="auto"/>
            <w:right w:val="none" w:sz="0" w:space="0" w:color="auto"/>
          </w:divBdr>
        </w:div>
        <w:div w:id="977221069">
          <w:marLeft w:val="590"/>
          <w:marRight w:val="0"/>
          <w:marTop w:val="77"/>
          <w:marBottom w:val="0"/>
          <w:divBdr>
            <w:top w:val="none" w:sz="0" w:space="0" w:color="auto"/>
            <w:left w:val="none" w:sz="0" w:space="0" w:color="auto"/>
            <w:bottom w:val="none" w:sz="0" w:space="0" w:color="auto"/>
            <w:right w:val="none" w:sz="0" w:space="0" w:color="auto"/>
          </w:divBdr>
        </w:div>
        <w:div w:id="1581023087">
          <w:marLeft w:val="590"/>
          <w:marRight w:val="0"/>
          <w:marTop w:val="77"/>
          <w:marBottom w:val="0"/>
          <w:divBdr>
            <w:top w:val="none" w:sz="0" w:space="0" w:color="auto"/>
            <w:left w:val="none" w:sz="0" w:space="0" w:color="auto"/>
            <w:bottom w:val="none" w:sz="0" w:space="0" w:color="auto"/>
            <w:right w:val="none" w:sz="0" w:space="0" w:color="auto"/>
          </w:divBdr>
        </w:div>
        <w:div w:id="1679961961">
          <w:marLeft w:val="590"/>
          <w:marRight w:val="0"/>
          <w:marTop w:val="77"/>
          <w:marBottom w:val="0"/>
          <w:divBdr>
            <w:top w:val="none" w:sz="0" w:space="0" w:color="auto"/>
            <w:left w:val="none" w:sz="0" w:space="0" w:color="auto"/>
            <w:bottom w:val="none" w:sz="0" w:space="0" w:color="auto"/>
            <w:right w:val="none" w:sz="0" w:space="0" w:color="auto"/>
          </w:divBdr>
        </w:div>
        <w:div w:id="1733894364">
          <w:marLeft w:val="590"/>
          <w:marRight w:val="0"/>
          <w:marTop w:val="77"/>
          <w:marBottom w:val="0"/>
          <w:divBdr>
            <w:top w:val="none" w:sz="0" w:space="0" w:color="auto"/>
            <w:left w:val="none" w:sz="0" w:space="0" w:color="auto"/>
            <w:bottom w:val="none" w:sz="0" w:space="0" w:color="auto"/>
            <w:right w:val="none" w:sz="0" w:space="0" w:color="auto"/>
          </w:divBdr>
        </w:div>
        <w:div w:id="1765221770">
          <w:marLeft w:val="590"/>
          <w:marRight w:val="0"/>
          <w:marTop w:val="77"/>
          <w:marBottom w:val="0"/>
          <w:divBdr>
            <w:top w:val="none" w:sz="0" w:space="0" w:color="auto"/>
            <w:left w:val="none" w:sz="0" w:space="0" w:color="auto"/>
            <w:bottom w:val="none" w:sz="0" w:space="0" w:color="auto"/>
            <w:right w:val="none" w:sz="0" w:space="0" w:color="auto"/>
          </w:divBdr>
        </w:div>
        <w:div w:id="1874220928">
          <w:marLeft w:val="590"/>
          <w:marRight w:val="0"/>
          <w:marTop w:val="77"/>
          <w:marBottom w:val="0"/>
          <w:divBdr>
            <w:top w:val="none" w:sz="0" w:space="0" w:color="auto"/>
            <w:left w:val="none" w:sz="0" w:space="0" w:color="auto"/>
            <w:bottom w:val="none" w:sz="0" w:space="0" w:color="auto"/>
            <w:right w:val="none" w:sz="0" w:space="0" w:color="auto"/>
          </w:divBdr>
        </w:div>
      </w:divsChild>
    </w:div>
    <w:div w:id="1524325306">
      <w:bodyDiv w:val="1"/>
      <w:marLeft w:val="0"/>
      <w:marRight w:val="0"/>
      <w:marTop w:val="0"/>
      <w:marBottom w:val="0"/>
      <w:divBdr>
        <w:top w:val="none" w:sz="0" w:space="0" w:color="auto"/>
        <w:left w:val="none" w:sz="0" w:space="0" w:color="auto"/>
        <w:bottom w:val="none" w:sz="0" w:space="0" w:color="auto"/>
        <w:right w:val="none" w:sz="0" w:space="0" w:color="auto"/>
      </w:divBdr>
      <w:divsChild>
        <w:div w:id="1404258351">
          <w:marLeft w:val="0"/>
          <w:marRight w:val="0"/>
          <w:marTop w:val="0"/>
          <w:marBottom w:val="0"/>
          <w:divBdr>
            <w:top w:val="none" w:sz="0" w:space="0" w:color="auto"/>
            <w:left w:val="none" w:sz="0" w:space="0" w:color="auto"/>
            <w:bottom w:val="none" w:sz="0" w:space="0" w:color="auto"/>
            <w:right w:val="none" w:sz="0" w:space="0" w:color="auto"/>
          </w:divBdr>
          <w:divsChild>
            <w:div w:id="1132476242">
              <w:marLeft w:val="-225"/>
              <w:marRight w:val="-225"/>
              <w:marTop w:val="0"/>
              <w:marBottom w:val="0"/>
              <w:divBdr>
                <w:top w:val="none" w:sz="0" w:space="0" w:color="auto"/>
                <w:left w:val="none" w:sz="0" w:space="0" w:color="auto"/>
                <w:bottom w:val="none" w:sz="0" w:space="0" w:color="auto"/>
                <w:right w:val="none" w:sz="0" w:space="0" w:color="auto"/>
              </w:divBdr>
              <w:divsChild>
                <w:div w:id="7947314">
                  <w:marLeft w:val="0"/>
                  <w:marRight w:val="0"/>
                  <w:marTop w:val="0"/>
                  <w:marBottom w:val="0"/>
                  <w:divBdr>
                    <w:top w:val="none" w:sz="0" w:space="0" w:color="auto"/>
                    <w:left w:val="none" w:sz="0" w:space="0" w:color="auto"/>
                    <w:bottom w:val="none" w:sz="0" w:space="0" w:color="auto"/>
                    <w:right w:val="none" w:sz="0" w:space="0" w:color="auto"/>
                  </w:divBdr>
                  <w:divsChild>
                    <w:div w:id="1535188237">
                      <w:marLeft w:val="0"/>
                      <w:marRight w:val="0"/>
                      <w:marTop w:val="0"/>
                      <w:marBottom w:val="0"/>
                      <w:divBdr>
                        <w:top w:val="none" w:sz="0" w:space="0" w:color="auto"/>
                        <w:left w:val="none" w:sz="0" w:space="0" w:color="auto"/>
                        <w:bottom w:val="none" w:sz="0" w:space="0" w:color="auto"/>
                        <w:right w:val="none" w:sz="0" w:space="0" w:color="auto"/>
                      </w:divBdr>
                      <w:divsChild>
                        <w:div w:id="11683927">
                          <w:marLeft w:val="0"/>
                          <w:marRight w:val="0"/>
                          <w:marTop w:val="225"/>
                          <w:marBottom w:val="0"/>
                          <w:divBdr>
                            <w:top w:val="none" w:sz="0" w:space="0" w:color="auto"/>
                            <w:left w:val="none" w:sz="0" w:space="0" w:color="auto"/>
                            <w:bottom w:val="none" w:sz="0" w:space="0" w:color="auto"/>
                            <w:right w:val="none" w:sz="0" w:space="0" w:color="auto"/>
                          </w:divBdr>
                          <w:divsChild>
                            <w:div w:id="443234025">
                              <w:marLeft w:val="0"/>
                              <w:marRight w:val="0"/>
                              <w:marTop w:val="0"/>
                              <w:marBottom w:val="0"/>
                              <w:divBdr>
                                <w:top w:val="none" w:sz="0" w:space="0" w:color="auto"/>
                                <w:left w:val="none" w:sz="0" w:space="0" w:color="auto"/>
                                <w:bottom w:val="none" w:sz="0" w:space="0" w:color="auto"/>
                                <w:right w:val="none" w:sz="0" w:space="0" w:color="auto"/>
                              </w:divBdr>
                            </w:div>
                            <w:div w:id="752435995">
                              <w:marLeft w:val="0"/>
                              <w:marRight w:val="0"/>
                              <w:marTop w:val="0"/>
                              <w:marBottom w:val="0"/>
                              <w:divBdr>
                                <w:top w:val="none" w:sz="0" w:space="0" w:color="auto"/>
                                <w:left w:val="none" w:sz="0" w:space="0" w:color="auto"/>
                                <w:bottom w:val="none" w:sz="0" w:space="0" w:color="auto"/>
                                <w:right w:val="none" w:sz="0" w:space="0" w:color="auto"/>
                              </w:divBdr>
                            </w:div>
                            <w:div w:id="755514970">
                              <w:marLeft w:val="0"/>
                              <w:marRight w:val="0"/>
                              <w:marTop w:val="0"/>
                              <w:marBottom w:val="0"/>
                              <w:divBdr>
                                <w:top w:val="none" w:sz="0" w:space="0" w:color="auto"/>
                                <w:left w:val="none" w:sz="0" w:space="0" w:color="auto"/>
                                <w:bottom w:val="none" w:sz="0" w:space="0" w:color="auto"/>
                                <w:right w:val="none" w:sz="0" w:space="0" w:color="auto"/>
                              </w:divBdr>
                            </w:div>
                            <w:div w:id="11183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878326">
      <w:bodyDiv w:val="1"/>
      <w:marLeft w:val="0"/>
      <w:marRight w:val="0"/>
      <w:marTop w:val="0"/>
      <w:marBottom w:val="0"/>
      <w:divBdr>
        <w:top w:val="none" w:sz="0" w:space="0" w:color="auto"/>
        <w:left w:val="none" w:sz="0" w:space="0" w:color="auto"/>
        <w:bottom w:val="none" w:sz="0" w:space="0" w:color="auto"/>
        <w:right w:val="none" w:sz="0" w:space="0" w:color="auto"/>
      </w:divBdr>
    </w:div>
    <w:div w:id="1550528419">
      <w:bodyDiv w:val="1"/>
      <w:marLeft w:val="0"/>
      <w:marRight w:val="0"/>
      <w:marTop w:val="0"/>
      <w:marBottom w:val="0"/>
      <w:divBdr>
        <w:top w:val="none" w:sz="0" w:space="0" w:color="auto"/>
        <w:left w:val="none" w:sz="0" w:space="0" w:color="auto"/>
        <w:bottom w:val="none" w:sz="0" w:space="0" w:color="auto"/>
        <w:right w:val="none" w:sz="0" w:space="0" w:color="auto"/>
      </w:divBdr>
    </w:div>
    <w:div w:id="1628774878">
      <w:bodyDiv w:val="1"/>
      <w:marLeft w:val="0"/>
      <w:marRight w:val="0"/>
      <w:marTop w:val="0"/>
      <w:marBottom w:val="0"/>
      <w:divBdr>
        <w:top w:val="none" w:sz="0" w:space="0" w:color="auto"/>
        <w:left w:val="none" w:sz="0" w:space="0" w:color="auto"/>
        <w:bottom w:val="none" w:sz="0" w:space="0" w:color="auto"/>
        <w:right w:val="none" w:sz="0" w:space="0" w:color="auto"/>
      </w:divBdr>
      <w:divsChild>
        <w:div w:id="1122577070">
          <w:marLeft w:val="0"/>
          <w:marRight w:val="0"/>
          <w:marTop w:val="0"/>
          <w:marBottom w:val="0"/>
          <w:divBdr>
            <w:top w:val="none" w:sz="0" w:space="0" w:color="auto"/>
            <w:left w:val="none" w:sz="0" w:space="0" w:color="auto"/>
            <w:bottom w:val="none" w:sz="0" w:space="0" w:color="auto"/>
            <w:right w:val="none" w:sz="0" w:space="0" w:color="auto"/>
          </w:divBdr>
          <w:divsChild>
            <w:div w:id="106588513">
              <w:marLeft w:val="-225"/>
              <w:marRight w:val="-225"/>
              <w:marTop w:val="0"/>
              <w:marBottom w:val="0"/>
              <w:divBdr>
                <w:top w:val="none" w:sz="0" w:space="0" w:color="auto"/>
                <w:left w:val="none" w:sz="0" w:space="0" w:color="auto"/>
                <w:bottom w:val="none" w:sz="0" w:space="0" w:color="auto"/>
                <w:right w:val="none" w:sz="0" w:space="0" w:color="auto"/>
              </w:divBdr>
              <w:divsChild>
                <w:div w:id="49884710">
                  <w:marLeft w:val="0"/>
                  <w:marRight w:val="0"/>
                  <w:marTop w:val="0"/>
                  <w:marBottom w:val="0"/>
                  <w:divBdr>
                    <w:top w:val="none" w:sz="0" w:space="0" w:color="auto"/>
                    <w:left w:val="none" w:sz="0" w:space="0" w:color="auto"/>
                    <w:bottom w:val="none" w:sz="0" w:space="0" w:color="auto"/>
                    <w:right w:val="none" w:sz="0" w:space="0" w:color="auto"/>
                  </w:divBdr>
                  <w:divsChild>
                    <w:div w:id="1090858374">
                      <w:marLeft w:val="0"/>
                      <w:marRight w:val="0"/>
                      <w:marTop w:val="0"/>
                      <w:marBottom w:val="0"/>
                      <w:divBdr>
                        <w:top w:val="none" w:sz="0" w:space="0" w:color="auto"/>
                        <w:left w:val="none" w:sz="0" w:space="0" w:color="auto"/>
                        <w:bottom w:val="none" w:sz="0" w:space="0" w:color="auto"/>
                        <w:right w:val="none" w:sz="0" w:space="0" w:color="auto"/>
                      </w:divBdr>
                      <w:divsChild>
                        <w:div w:id="797913870">
                          <w:marLeft w:val="0"/>
                          <w:marRight w:val="0"/>
                          <w:marTop w:val="225"/>
                          <w:marBottom w:val="0"/>
                          <w:divBdr>
                            <w:top w:val="none" w:sz="0" w:space="0" w:color="auto"/>
                            <w:left w:val="none" w:sz="0" w:space="0" w:color="auto"/>
                            <w:bottom w:val="none" w:sz="0" w:space="0" w:color="auto"/>
                            <w:right w:val="none" w:sz="0" w:space="0" w:color="auto"/>
                          </w:divBdr>
                          <w:divsChild>
                            <w:div w:id="33233164">
                              <w:marLeft w:val="0"/>
                              <w:marRight w:val="0"/>
                              <w:marTop w:val="0"/>
                              <w:marBottom w:val="0"/>
                              <w:divBdr>
                                <w:top w:val="none" w:sz="0" w:space="0" w:color="auto"/>
                                <w:left w:val="none" w:sz="0" w:space="0" w:color="auto"/>
                                <w:bottom w:val="none" w:sz="0" w:space="0" w:color="auto"/>
                                <w:right w:val="none" w:sz="0" w:space="0" w:color="auto"/>
                              </w:divBdr>
                            </w:div>
                            <w:div w:id="1136491083">
                              <w:marLeft w:val="0"/>
                              <w:marRight w:val="0"/>
                              <w:marTop w:val="0"/>
                              <w:marBottom w:val="0"/>
                              <w:divBdr>
                                <w:top w:val="none" w:sz="0" w:space="0" w:color="auto"/>
                                <w:left w:val="none" w:sz="0" w:space="0" w:color="auto"/>
                                <w:bottom w:val="none" w:sz="0" w:space="0" w:color="auto"/>
                                <w:right w:val="none" w:sz="0" w:space="0" w:color="auto"/>
                              </w:divBdr>
                            </w:div>
                            <w:div w:id="1444767125">
                              <w:marLeft w:val="0"/>
                              <w:marRight w:val="0"/>
                              <w:marTop w:val="0"/>
                              <w:marBottom w:val="0"/>
                              <w:divBdr>
                                <w:top w:val="none" w:sz="0" w:space="0" w:color="auto"/>
                                <w:left w:val="none" w:sz="0" w:space="0" w:color="auto"/>
                                <w:bottom w:val="none" w:sz="0" w:space="0" w:color="auto"/>
                                <w:right w:val="none" w:sz="0" w:space="0" w:color="auto"/>
                              </w:divBdr>
                            </w:div>
                            <w:div w:id="2125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59617">
      <w:bodyDiv w:val="1"/>
      <w:marLeft w:val="0"/>
      <w:marRight w:val="0"/>
      <w:marTop w:val="0"/>
      <w:marBottom w:val="0"/>
      <w:divBdr>
        <w:top w:val="none" w:sz="0" w:space="0" w:color="auto"/>
        <w:left w:val="none" w:sz="0" w:space="0" w:color="auto"/>
        <w:bottom w:val="none" w:sz="0" w:space="0" w:color="auto"/>
        <w:right w:val="none" w:sz="0" w:space="0" w:color="auto"/>
      </w:divBdr>
    </w:div>
    <w:div w:id="1894849248">
      <w:bodyDiv w:val="1"/>
      <w:marLeft w:val="0"/>
      <w:marRight w:val="0"/>
      <w:marTop w:val="0"/>
      <w:marBottom w:val="0"/>
      <w:divBdr>
        <w:top w:val="none" w:sz="0" w:space="0" w:color="auto"/>
        <w:left w:val="none" w:sz="0" w:space="0" w:color="auto"/>
        <w:bottom w:val="none" w:sz="0" w:space="0" w:color="auto"/>
        <w:right w:val="none" w:sz="0" w:space="0" w:color="auto"/>
      </w:divBdr>
    </w:div>
    <w:div w:id="1934392615">
      <w:bodyDiv w:val="1"/>
      <w:marLeft w:val="0"/>
      <w:marRight w:val="0"/>
      <w:marTop w:val="0"/>
      <w:marBottom w:val="0"/>
      <w:divBdr>
        <w:top w:val="none" w:sz="0" w:space="0" w:color="auto"/>
        <w:left w:val="none" w:sz="0" w:space="0" w:color="auto"/>
        <w:bottom w:val="none" w:sz="0" w:space="0" w:color="auto"/>
        <w:right w:val="none" w:sz="0" w:space="0" w:color="auto"/>
      </w:divBdr>
    </w:div>
    <w:div w:id="1980525986">
      <w:bodyDiv w:val="1"/>
      <w:marLeft w:val="0"/>
      <w:marRight w:val="0"/>
      <w:marTop w:val="0"/>
      <w:marBottom w:val="0"/>
      <w:divBdr>
        <w:top w:val="none" w:sz="0" w:space="0" w:color="auto"/>
        <w:left w:val="none" w:sz="0" w:space="0" w:color="auto"/>
        <w:bottom w:val="none" w:sz="0" w:space="0" w:color="auto"/>
        <w:right w:val="none" w:sz="0" w:space="0" w:color="auto"/>
      </w:divBdr>
      <w:divsChild>
        <w:div w:id="950892889">
          <w:marLeft w:val="0"/>
          <w:marRight w:val="0"/>
          <w:marTop w:val="0"/>
          <w:marBottom w:val="300"/>
          <w:divBdr>
            <w:top w:val="none" w:sz="0" w:space="0" w:color="auto"/>
            <w:left w:val="none" w:sz="0" w:space="0" w:color="auto"/>
            <w:bottom w:val="none" w:sz="0" w:space="0" w:color="auto"/>
            <w:right w:val="none" w:sz="0" w:space="0" w:color="auto"/>
          </w:divBdr>
          <w:divsChild>
            <w:div w:id="1258559454">
              <w:marLeft w:val="0"/>
              <w:marRight w:val="0"/>
              <w:marTop w:val="0"/>
              <w:marBottom w:val="0"/>
              <w:divBdr>
                <w:top w:val="none" w:sz="0" w:space="0" w:color="auto"/>
                <w:left w:val="none" w:sz="0" w:space="0" w:color="auto"/>
                <w:bottom w:val="none" w:sz="0" w:space="0" w:color="auto"/>
                <w:right w:val="none" w:sz="0" w:space="0" w:color="auto"/>
              </w:divBdr>
              <w:divsChild>
                <w:div w:id="16154568">
                  <w:marLeft w:val="0"/>
                  <w:marRight w:val="300"/>
                  <w:marTop w:val="900"/>
                  <w:marBottom w:val="300"/>
                  <w:divBdr>
                    <w:top w:val="none" w:sz="0" w:space="0" w:color="auto"/>
                    <w:left w:val="none" w:sz="0" w:space="0" w:color="auto"/>
                    <w:bottom w:val="none" w:sz="0" w:space="0" w:color="auto"/>
                    <w:right w:val="none" w:sz="0" w:space="0" w:color="auto"/>
                  </w:divBdr>
                  <w:divsChild>
                    <w:div w:id="1730693001">
                      <w:marLeft w:val="0"/>
                      <w:marRight w:val="0"/>
                      <w:marTop w:val="0"/>
                      <w:marBottom w:val="0"/>
                      <w:divBdr>
                        <w:top w:val="none" w:sz="0" w:space="0" w:color="auto"/>
                        <w:left w:val="none" w:sz="0" w:space="0" w:color="auto"/>
                        <w:bottom w:val="none" w:sz="0" w:space="0" w:color="auto"/>
                        <w:right w:val="none" w:sz="0" w:space="0" w:color="auto"/>
                      </w:divBdr>
                      <w:divsChild>
                        <w:div w:id="1548643408">
                          <w:marLeft w:val="0"/>
                          <w:marRight w:val="0"/>
                          <w:marTop w:val="0"/>
                          <w:marBottom w:val="0"/>
                          <w:divBdr>
                            <w:top w:val="none" w:sz="0" w:space="0" w:color="auto"/>
                            <w:left w:val="none" w:sz="0" w:space="0" w:color="auto"/>
                            <w:bottom w:val="none" w:sz="0" w:space="0" w:color="auto"/>
                            <w:right w:val="none" w:sz="0" w:space="0" w:color="auto"/>
                          </w:divBdr>
                          <w:divsChild>
                            <w:div w:id="1544516145">
                              <w:marLeft w:val="0"/>
                              <w:marRight w:val="0"/>
                              <w:marTop w:val="0"/>
                              <w:marBottom w:val="0"/>
                              <w:divBdr>
                                <w:top w:val="none" w:sz="0" w:space="0" w:color="auto"/>
                                <w:left w:val="none" w:sz="0" w:space="0" w:color="auto"/>
                                <w:bottom w:val="none" w:sz="0" w:space="0" w:color="auto"/>
                                <w:right w:val="none" w:sz="0" w:space="0" w:color="auto"/>
                              </w:divBdr>
                              <w:divsChild>
                                <w:div w:id="1464496629">
                                  <w:marLeft w:val="0"/>
                                  <w:marRight w:val="0"/>
                                  <w:marTop w:val="0"/>
                                  <w:marBottom w:val="0"/>
                                  <w:divBdr>
                                    <w:top w:val="none" w:sz="0" w:space="0" w:color="auto"/>
                                    <w:left w:val="none" w:sz="0" w:space="0" w:color="auto"/>
                                    <w:bottom w:val="none" w:sz="0" w:space="0" w:color="auto"/>
                                    <w:right w:val="none" w:sz="0" w:space="0" w:color="auto"/>
                                  </w:divBdr>
                                  <w:divsChild>
                                    <w:div w:id="607002798">
                                      <w:marLeft w:val="0"/>
                                      <w:marRight w:val="0"/>
                                      <w:marTop w:val="0"/>
                                      <w:marBottom w:val="150"/>
                                      <w:divBdr>
                                        <w:top w:val="none" w:sz="0" w:space="0" w:color="auto"/>
                                        <w:left w:val="none" w:sz="0" w:space="0" w:color="auto"/>
                                        <w:bottom w:val="none" w:sz="0" w:space="0" w:color="auto"/>
                                        <w:right w:val="none" w:sz="0" w:space="0" w:color="auto"/>
                                      </w:divBdr>
                                      <w:divsChild>
                                        <w:div w:id="697120713">
                                          <w:marLeft w:val="0"/>
                                          <w:marRight w:val="0"/>
                                          <w:marTop w:val="0"/>
                                          <w:marBottom w:val="0"/>
                                          <w:divBdr>
                                            <w:top w:val="none" w:sz="0" w:space="0" w:color="auto"/>
                                            <w:left w:val="none" w:sz="0" w:space="0" w:color="auto"/>
                                            <w:bottom w:val="none" w:sz="0" w:space="0" w:color="auto"/>
                                            <w:right w:val="none" w:sz="0" w:space="0" w:color="auto"/>
                                          </w:divBdr>
                                          <w:divsChild>
                                            <w:div w:id="894974414">
                                              <w:marLeft w:val="0"/>
                                              <w:marRight w:val="0"/>
                                              <w:marTop w:val="0"/>
                                              <w:marBottom w:val="0"/>
                                              <w:divBdr>
                                                <w:top w:val="none" w:sz="0" w:space="0" w:color="auto"/>
                                                <w:left w:val="none" w:sz="0" w:space="0" w:color="auto"/>
                                                <w:bottom w:val="none" w:sz="0" w:space="0" w:color="auto"/>
                                                <w:right w:val="none" w:sz="0" w:space="0" w:color="auto"/>
                                              </w:divBdr>
                                              <w:divsChild>
                                                <w:div w:id="1196697177">
                                                  <w:marLeft w:val="0"/>
                                                  <w:marRight w:val="0"/>
                                                  <w:marTop w:val="0"/>
                                                  <w:marBottom w:val="0"/>
                                                  <w:divBdr>
                                                    <w:top w:val="none" w:sz="0" w:space="0" w:color="auto"/>
                                                    <w:left w:val="none" w:sz="0" w:space="0" w:color="auto"/>
                                                    <w:bottom w:val="none" w:sz="0" w:space="0" w:color="auto"/>
                                                    <w:right w:val="none" w:sz="0" w:space="0" w:color="auto"/>
                                                  </w:divBdr>
                                                  <w:divsChild>
                                                    <w:div w:id="107548068">
                                                      <w:marLeft w:val="0"/>
                                                      <w:marRight w:val="0"/>
                                                      <w:marTop w:val="0"/>
                                                      <w:marBottom w:val="0"/>
                                                      <w:divBdr>
                                                        <w:top w:val="none" w:sz="0" w:space="0" w:color="auto"/>
                                                        <w:left w:val="none" w:sz="0" w:space="0" w:color="auto"/>
                                                        <w:bottom w:val="none" w:sz="0" w:space="0" w:color="auto"/>
                                                        <w:right w:val="none" w:sz="0" w:space="0" w:color="auto"/>
                                                      </w:divBdr>
                                                      <w:divsChild>
                                                        <w:div w:id="1982153699">
                                                          <w:marLeft w:val="0"/>
                                                          <w:marRight w:val="0"/>
                                                          <w:marTop w:val="0"/>
                                                          <w:marBottom w:val="0"/>
                                                          <w:divBdr>
                                                            <w:top w:val="none" w:sz="0" w:space="0" w:color="auto"/>
                                                            <w:left w:val="none" w:sz="0" w:space="0" w:color="auto"/>
                                                            <w:bottom w:val="none" w:sz="0" w:space="0" w:color="auto"/>
                                                            <w:right w:val="none" w:sz="0" w:space="0" w:color="auto"/>
                                                          </w:divBdr>
                                                          <w:divsChild>
                                                            <w:div w:id="543518851">
                                                              <w:marLeft w:val="0"/>
                                                              <w:marRight w:val="0"/>
                                                              <w:marTop w:val="0"/>
                                                              <w:marBottom w:val="0"/>
                                                              <w:divBdr>
                                                                <w:top w:val="none" w:sz="0" w:space="0" w:color="auto"/>
                                                                <w:left w:val="none" w:sz="0" w:space="0" w:color="auto"/>
                                                                <w:bottom w:val="none" w:sz="0" w:space="0" w:color="auto"/>
                                                                <w:right w:val="none" w:sz="0" w:space="0" w:color="auto"/>
                                                              </w:divBdr>
                                                              <w:divsChild>
                                                                <w:div w:id="1830559413">
                                                                  <w:marLeft w:val="0"/>
                                                                  <w:marRight w:val="0"/>
                                                                  <w:marTop w:val="0"/>
                                                                  <w:marBottom w:val="0"/>
                                                                  <w:divBdr>
                                                                    <w:top w:val="none" w:sz="0" w:space="0" w:color="auto"/>
                                                                    <w:left w:val="none" w:sz="0" w:space="0" w:color="auto"/>
                                                                    <w:bottom w:val="none" w:sz="0" w:space="0" w:color="auto"/>
                                                                    <w:right w:val="none" w:sz="0" w:space="0" w:color="auto"/>
                                                                  </w:divBdr>
                                                                  <w:divsChild>
                                                                    <w:div w:id="17746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57D1-3835-4EA0-9830-5AFEB7C3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Four Seasons Health Care</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 Skidmore</dc:creator>
  <cp:lastModifiedBy>Angela Mcknight</cp:lastModifiedBy>
  <cp:revision>2</cp:revision>
  <cp:lastPrinted>2016-05-09T12:41:00Z</cp:lastPrinted>
  <dcterms:created xsi:type="dcterms:W3CDTF">2022-07-14T07:55:00Z</dcterms:created>
  <dcterms:modified xsi:type="dcterms:W3CDTF">2022-07-14T07:55:00Z</dcterms:modified>
</cp:coreProperties>
</file>